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30" w:rsidRPr="008E3130" w:rsidRDefault="008E3130" w:rsidP="008E3130">
      <w:pPr>
        <w:shd w:val="clear" w:color="auto" w:fill="FFFFFF"/>
        <w:spacing w:line="240" w:lineRule="auto"/>
        <w:jc w:val="center"/>
        <w:textAlignment w:val="baseline"/>
        <w:outlineLvl w:val="0"/>
        <w:rPr>
          <w:rFonts w:ascii="Arial" w:eastAsia="Times New Roman" w:hAnsi="Arial" w:cs="Arial"/>
          <w:caps/>
          <w:color w:val="000000"/>
          <w:spacing w:val="21"/>
          <w:kern w:val="36"/>
          <w:sz w:val="50"/>
          <w:szCs w:val="50"/>
          <w:lang w:eastAsia="uk-UA"/>
        </w:rPr>
      </w:pPr>
      <w:r w:rsidRPr="008E3130">
        <w:rPr>
          <w:rFonts w:ascii="Arial" w:eastAsia="Times New Roman" w:hAnsi="Arial" w:cs="Arial"/>
          <w:caps/>
          <w:color w:val="000000"/>
          <w:spacing w:val="21"/>
          <w:kern w:val="36"/>
          <w:sz w:val="50"/>
          <w:szCs w:val="50"/>
          <w:lang w:eastAsia="uk-UA"/>
        </w:rPr>
        <w:t>НОВА УКРАЇНСЬКА ШКОЛА</w:t>
      </w:r>
    </w:p>
    <w:p w:rsidR="008E3130" w:rsidRPr="008E3130" w:rsidRDefault="008E3130" w:rsidP="008E3130">
      <w:pPr>
        <w:shd w:val="clear" w:color="auto" w:fill="FFFFFF"/>
        <w:spacing w:after="0" w:line="240" w:lineRule="auto"/>
        <w:textAlignment w:val="baseline"/>
        <w:rPr>
          <w:rFonts w:ascii="Arial" w:eastAsia="Times New Roman" w:hAnsi="Arial" w:cs="Arial"/>
          <w:color w:val="333333"/>
          <w:sz w:val="10"/>
          <w:szCs w:val="10"/>
          <w:lang w:eastAsia="uk-UA"/>
        </w:rPr>
      </w:pPr>
      <w:r w:rsidRPr="008E3130">
        <w:rPr>
          <w:rFonts w:ascii="Arial" w:eastAsia="Times New Roman" w:hAnsi="Arial" w:cs="Arial"/>
          <w:color w:val="333333"/>
          <w:sz w:val="10"/>
          <w:szCs w:val="10"/>
          <w:lang w:eastAsia="uk-UA"/>
        </w:rPr>
        <w:t>Нова українська школа </w:t>
      </w:r>
      <w:r w:rsidRPr="008E3130">
        <w:rPr>
          <w:rFonts w:ascii="Arial" w:eastAsia="Times New Roman" w:hAnsi="Arial" w:cs="Arial"/>
          <w:color w:val="333333"/>
          <w:sz w:val="10"/>
          <w:szCs w:val="10"/>
          <w:bdr w:val="none" w:sz="0" w:space="0" w:color="auto" w:frame="1"/>
          <w:lang w:eastAsia="uk-UA"/>
        </w:rPr>
        <w:t>–</w:t>
      </w:r>
      <w:r w:rsidRPr="008E3130">
        <w:rPr>
          <w:rFonts w:ascii="Arial" w:eastAsia="Times New Roman" w:hAnsi="Arial" w:cs="Arial"/>
          <w:color w:val="333333"/>
          <w:sz w:val="10"/>
          <w:szCs w:val="10"/>
          <w:lang w:eastAsia="uk-UA"/>
        </w:rPr>
        <w:t> це ключова реформа Міністерства освіти і науки. Головна мета</w:t>
      </w:r>
      <w:r w:rsidRPr="008E3130">
        <w:rPr>
          <w:rFonts w:ascii="Arial" w:eastAsia="Times New Roman" w:hAnsi="Arial" w:cs="Arial"/>
          <w:color w:val="333333"/>
          <w:sz w:val="10"/>
          <w:szCs w:val="10"/>
          <w:bdr w:val="none" w:sz="0" w:space="0" w:color="auto" w:frame="1"/>
          <w:lang w:eastAsia="uk-UA"/>
        </w:rPr>
        <w:t> </w:t>
      </w:r>
      <w:r w:rsidRPr="008E3130">
        <w:rPr>
          <w:rFonts w:ascii="Arial" w:eastAsia="Times New Roman" w:hAnsi="Arial" w:cs="Arial"/>
          <w:color w:val="333333"/>
          <w:sz w:val="10"/>
          <w:szCs w:val="10"/>
          <w:lang w:eastAsia="uk-UA"/>
        </w:rPr>
        <w:t>–</w:t>
      </w:r>
      <w:r w:rsidRPr="008E3130">
        <w:rPr>
          <w:rFonts w:ascii="Arial" w:eastAsia="Times New Roman" w:hAnsi="Arial" w:cs="Arial"/>
          <w:color w:val="333333"/>
          <w:sz w:val="10"/>
          <w:szCs w:val="10"/>
          <w:bdr w:val="none" w:sz="0" w:space="0" w:color="auto" w:frame="1"/>
          <w:lang w:eastAsia="uk-UA"/>
        </w:rPr>
        <w:t> </w:t>
      </w:r>
      <w:r w:rsidRPr="008E3130">
        <w:rPr>
          <w:rFonts w:ascii="Arial" w:eastAsia="Times New Roman" w:hAnsi="Arial" w:cs="Arial"/>
          <w:color w:val="333333"/>
          <w:sz w:val="10"/>
          <w:szCs w:val="10"/>
          <w:lang w:eastAsia="uk-UA"/>
        </w:rPr>
        <w:t>створити школу, у якій буде приємно навчатись і яка даватиме учням не тільки знання, як це відбувається зараз, а й вміння застосовувати їх у житті.</w:t>
      </w:r>
    </w:p>
    <w:p w:rsidR="008E3130" w:rsidRPr="008E3130" w:rsidRDefault="008E3130" w:rsidP="008E3130">
      <w:pPr>
        <w:shd w:val="clear" w:color="auto" w:fill="FFFFFF"/>
        <w:spacing w:after="0" w:line="240" w:lineRule="auto"/>
        <w:textAlignment w:val="baseline"/>
        <w:rPr>
          <w:rFonts w:ascii="Arial" w:eastAsia="Times New Roman" w:hAnsi="Arial" w:cs="Arial"/>
          <w:color w:val="333333"/>
          <w:sz w:val="10"/>
          <w:szCs w:val="10"/>
          <w:lang w:eastAsia="uk-UA"/>
        </w:rPr>
      </w:pPr>
      <w:r w:rsidRPr="008E3130">
        <w:rPr>
          <w:rFonts w:ascii="Arial" w:eastAsia="Times New Roman" w:hAnsi="Arial" w:cs="Arial"/>
          <w:color w:val="333333"/>
          <w:sz w:val="10"/>
          <w:szCs w:val="10"/>
          <w:lang w:eastAsia="uk-UA"/>
        </w:rPr>
        <w:t>НУШ –</w:t>
      </w:r>
      <w:r w:rsidRPr="008E3130">
        <w:rPr>
          <w:rFonts w:ascii="Arial" w:eastAsia="Times New Roman" w:hAnsi="Arial" w:cs="Arial"/>
          <w:color w:val="333333"/>
          <w:sz w:val="10"/>
          <w:szCs w:val="10"/>
          <w:bdr w:val="none" w:sz="0" w:space="0" w:color="auto" w:frame="1"/>
          <w:lang w:eastAsia="uk-UA"/>
        </w:rPr>
        <w:t> це школа, до якої приємно ходити учням. Тут прислухаються до їхньої думки, вчать критично мислити, не боятись висловлювати власну думку та бути відповідальними громадянами. Водночас батькам теж подобається відвідувати цю школу, адже тут панують співпраця та взаєморозуміння.</w:t>
      </w:r>
    </w:p>
    <w:p w:rsidR="008E3130" w:rsidRPr="008E3130" w:rsidRDefault="008E3130" w:rsidP="008E3130">
      <w:pPr>
        <w:shd w:val="clear" w:color="auto" w:fill="FFFFFF"/>
        <w:spacing w:after="0" w:line="198" w:lineRule="atLeast"/>
        <w:jc w:val="center"/>
        <w:textAlignment w:val="baseline"/>
        <w:outlineLvl w:val="5"/>
        <w:rPr>
          <w:rFonts w:ascii="Arial" w:eastAsia="Times New Roman" w:hAnsi="Arial" w:cs="Arial"/>
          <w:color w:val="000000"/>
          <w:spacing w:val="21"/>
          <w:sz w:val="32"/>
          <w:szCs w:val="32"/>
          <w:lang w:eastAsia="uk-UA"/>
        </w:rPr>
      </w:pPr>
      <w:r w:rsidRPr="008E3130">
        <w:rPr>
          <w:rFonts w:ascii="Arial" w:eastAsia="Times New Roman" w:hAnsi="Arial" w:cs="Arial"/>
          <w:color w:val="000000"/>
          <w:spacing w:val="21"/>
          <w:sz w:val="32"/>
          <w:szCs w:val="32"/>
          <w:lang w:eastAsia="uk-UA"/>
        </w:rPr>
        <w:t>Докладніше про зміни &gt;</w:t>
      </w:r>
    </w:p>
    <w:p w:rsidR="008E3130" w:rsidRPr="008E3130" w:rsidRDefault="008E3130" w:rsidP="008E3130">
      <w:pPr>
        <w:shd w:val="clear" w:color="auto" w:fill="FFFFFF"/>
        <w:spacing w:after="0" w:line="240" w:lineRule="auto"/>
        <w:textAlignment w:val="baseline"/>
        <w:rPr>
          <w:rFonts w:ascii="Arial" w:eastAsia="Times New Roman" w:hAnsi="Arial" w:cs="Arial"/>
          <w:color w:val="333333"/>
          <w:sz w:val="10"/>
          <w:szCs w:val="10"/>
          <w:lang w:eastAsia="uk-UA"/>
        </w:rPr>
      </w:pPr>
      <w:r w:rsidRPr="008E3130">
        <w:rPr>
          <w:rFonts w:ascii="Arial" w:eastAsia="Times New Roman" w:hAnsi="Arial" w:cs="Arial"/>
          <w:color w:val="333333"/>
          <w:sz w:val="10"/>
          <w:szCs w:val="10"/>
          <w:lang w:eastAsia="uk-UA"/>
        </w:rPr>
        <w:t xml:space="preserve">Реформа НУШ розрахована на роки, адже неможливо швидко змінити освітню традицію, що </w:t>
      </w:r>
      <w:proofErr w:type="spellStart"/>
      <w:r w:rsidRPr="008E3130">
        <w:rPr>
          <w:rFonts w:ascii="Arial" w:eastAsia="Times New Roman" w:hAnsi="Arial" w:cs="Arial"/>
          <w:color w:val="333333"/>
          <w:sz w:val="10"/>
          <w:szCs w:val="10"/>
          <w:lang w:eastAsia="uk-UA"/>
        </w:rPr>
        <w:t>плекалася</w:t>
      </w:r>
      <w:proofErr w:type="spellEnd"/>
      <w:r w:rsidRPr="008E3130">
        <w:rPr>
          <w:rFonts w:ascii="Arial" w:eastAsia="Times New Roman" w:hAnsi="Arial" w:cs="Arial"/>
          <w:color w:val="333333"/>
          <w:sz w:val="10"/>
          <w:szCs w:val="10"/>
          <w:lang w:eastAsia="uk-UA"/>
        </w:rPr>
        <w:t xml:space="preserve"> в Україні протягом десятків років. Проте зміни вже розпочались, і Міністерство освіти і науки робить усе, аби вони були невідворотними. Зокрема, у вересні 2017 року було ухвалено новий закон </w:t>
      </w:r>
      <w:proofErr w:type="spellStart"/>
      <w:r w:rsidRPr="008E3130">
        <w:rPr>
          <w:rFonts w:ascii="Arial" w:eastAsia="Times New Roman" w:hAnsi="Arial" w:cs="Arial"/>
          <w:color w:val="333333"/>
          <w:sz w:val="10"/>
          <w:szCs w:val="10"/>
          <w:lang w:eastAsia="uk-UA"/>
        </w:rPr>
        <w:t>“Про</w:t>
      </w:r>
      <w:proofErr w:type="spellEnd"/>
      <w:r w:rsidRPr="008E3130">
        <w:rPr>
          <w:rFonts w:ascii="Arial" w:eastAsia="Times New Roman" w:hAnsi="Arial" w:cs="Arial"/>
          <w:color w:val="333333"/>
          <w:sz w:val="10"/>
          <w:szCs w:val="10"/>
          <w:lang w:eastAsia="uk-UA"/>
        </w:rPr>
        <w:t xml:space="preserve"> </w:t>
      </w:r>
      <w:proofErr w:type="spellStart"/>
      <w:r w:rsidRPr="008E3130">
        <w:rPr>
          <w:rFonts w:ascii="Arial" w:eastAsia="Times New Roman" w:hAnsi="Arial" w:cs="Arial"/>
          <w:color w:val="333333"/>
          <w:sz w:val="10"/>
          <w:szCs w:val="10"/>
          <w:lang w:eastAsia="uk-UA"/>
        </w:rPr>
        <w:t>освіту”</w:t>
      </w:r>
      <w:proofErr w:type="spellEnd"/>
      <w:r w:rsidRPr="008E3130">
        <w:rPr>
          <w:rFonts w:ascii="Arial" w:eastAsia="Times New Roman" w:hAnsi="Arial" w:cs="Arial"/>
          <w:color w:val="333333"/>
          <w:sz w:val="10"/>
          <w:szCs w:val="10"/>
          <w:lang w:eastAsia="uk-UA"/>
        </w:rPr>
        <w:t>, який регулює основні засади нової освітньої системи. На черзі </w:t>
      </w:r>
      <w:r w:rsidRPr="008E3130">
        <w:rPr>
          <w:rFonts w:ascii="Arial" w:eastAsia="Times New Roman" w:hAnsi="Arial" w:cs="Arial"/>
          <w:color w:val="333333"/>
          <w:sz w:val="10"/>
          <w:szCs w:val="10"/>
          <w:bdr w:val="none" w:sz="0" w:space="0" w:color="auto" w:frame="1"/>
          <w:lang w:eastAsia="uk-UA"/>
        </w:rPr>
        <w:t>–</w:t>
      </w:r>
      <w:r w:rsidRPr="008E3130">
        <w:rPr>
          <w:rFonts w:ascii="Arial" w:eastAsia="Times New Roman" w:hAnsi="Arial" w:cs="Arial"/>
          <w:color w:val="333333"/>
          <w:sz w:val="10"/>
          <w:szCs w:val="10"/>
          <w:lang w:eastAsia="uk-UA"/>
        </w:rPr>
        <w:t xml:space="preserve"> ухвалення нового закону </w:t>
      </w:r>
      <w:proofErr w:type="spellStart"/>
      <w:r w:rsidRPr="008E3130">
        <w:rPr>
          <w:rFonts w:ascii="Arial" w:eastAsia="Times New Roman" w:hAnsi="Arial" w:cs="Arial"/>
          <w:color w:val="333333"/>
          <w:sz w:val="10"/>
          <w:szCs w:val="10"/>
          <w:lang w:eastAsia="uk-UA"/>
        </w:rPr>
        <w:t>“Про</w:t>
      </w:r>
      <w:proofErr w:type="spellEnd"/>
      <w:r w:rsidRPr="008E3130">
        <w:rPr>
          <w:rFonts w:ascii="Arial" w:eastAsia="Times New Roman" w:hAnsi="Arial" w:cs="Arial"/>
          <w:color w:val="333333"/>
          <w:sz w:val="10"/>
          <w:szCs w:val="10"/>
          <w:lang w:eastAsia="uk-UA"/>
        </w:rPr>
        <w:t xml:space="preserve"> загальну середню </w:t>
      </w:r>
      <w:proofErr w:type="spellStart"/>
      <w:r w:rsidRPr="008E3130">
        <w:rPr>
          <w:rFonts w:ascii="Arial" w:eastAsia="Times New Roman" w:hAnsi="Arial" w:cs="Arial"/>
          <w:color w:val="333333"/>
          <w:sz w:val="10"/>
          <w:szCs w:val="10"/>
          <w:lang w:eastAsia="uk-UA"/>
        </w:rPr>
        <w:t>освіту”</w:t>
      </w:r>
      <w:proofErr w:type="spellEnd"/>
      <w:r w:rsidRPr="008E3130">
        <w:rPr>
          <w:rFonts w:ascii="Arial" w:eastAsia="Times New Roman" w:hAnsi="Arial" w:cs="Arial"/>
          <w:color w:val="333333"/>
          <w:sz w:val="10"/>
          <w:szCs w:val="10"/>
          <w:lang w:eastAsia="uk-UA"/>
        </w:rPr>
        <w:t>, в якому буде більш детально розкрито зміни, та затвердження нового Державного стандарту початкової освіти.</w:t>
      </w:r>
    </w:p>
    <w:p w:rsidR="008E3130" w:rsidRPr="008E3130" w:rsidRDefault="008E3130" w:rsidP="008E3130">
      <w:pPr>
        <w:shd w:val="clear" w:color="auto" w:fill="FFFFFF"/>
        <w:spacing w:after="0" w:line="240" w:lineRule="auto"/>
        <w:textAlignment w:val="baseline"/>
        <w:rPr>
          <w:rFonts w:ascii="Arial" w:eastAsia="Times New Roman" w:hAnsi="Arial" w:cs="Arial"/>
          <w:color w:val="333333"/>
          <w:sz w:val="10"/>
          <w:szCs w:val="10"/>
          <w:lang w:eastAsia="uk-UA"/>
        </w:rPr>
      </w:pPr>
      <w:r w:rsidRPr="008E3130">
        <w:rPr>
          <w:rFonts w:ascii="Arial" w:eastAsia="Times New Roman" w:hAnsi="Arial" w:cs="Arial"/>
          <w:color w:val="333333"/>
          <w:sz w:val="10"/>
          <w:szCs w:val="10"/>
          <w:bdr w:val="none" w:sz="0" w:space="0" w:color="auto" w:frame="1"/>
          <w:lang w:eastAsia="uk-UA"/>
        </w:rPr>
        <w:t xml:space="preserve">Саме цей Стандарт у 2017/2018 навчальному році </w:t>
      </w:r>
      <w:proofErr w:type="spellStart"/>
      <w:r w:rsidRPr="008E3130">
        <w:rPr>
          <w:rFonts w:ascii="Arial" w:eastAsia="Times New Roman" w:hAnsi="Arial" w:cs="Arial"/>
          <w:color w:val="333333"/>
          <w:sz w:val="10"/>
          <w:szCs w:val="10"/>
          <w:bdr w:val="none" w:sz="0" w:space="0" w:color="auto" w:frame="1"/>
          <w:lang w:eastAsia="uk-UA"/>
        </w:rPr>
        <w:t>апробовують</w:t>
      </w:r>
      <w:proofErr w:type="spellEnd"/>
      <w:r w:rsidRPr="008E3130">
        <w:rPr>
          <w:rFonts w:ascii="Arial" w:eastAsia="Times New Roman" w:hAnsi="Arial" w:cs="Arial"/>
          <w:color w:val="333333"/>
          <w:sz w:val="10"/>
          <w:szCs w:val="10"/>
          <w:bdr w:val="none" w:sz="0" w:space="0" w:color="auto" w:frame="1"/>
          <w:lang w:eastAsia="uk-UA"/>
        </w:rPr>
        <w:t xml:space="preserve"> у 100 школах по всій Україні (по два перших класи). Уже зараз ці першокласники навчаються по-новому: опановують знання та навички через діяльність, а під час ранкового кола вчаться висловлювати свої думки і почуття та слухати інших. </w:t>
      </w:r>
      <w:r w:rsidR="00D131B3" w:rsidRPr="008E3130">
        <w:rPr>
          <w:rFonts w:ascii="Arial" w:eastAsia="Times New Roman" w:hAnsi="Arial" w:cs="Arial"/>
          <w:color w:val="333333"/>
          <w:sz w:val="10"/>
          <w:szCs w:val="10"/>
          <w:lang w:eastAsia="uk-UA"/>
        </w:rPr>
        <w:t xml:space="preserve"> </w:t>
      </w:r>
    </w:p>
    <w:p w:rsidR="008E3130" w:rsidRPr="008E3130" w:rsidRDefault="008E3130" w:rsidP="008E3130">
      <w:pPr>
        <w:shd w:val="clear" w:color="auto" w:fill="FFFFFF"/>
        <w:spacing w:after="0" w:line="240" w:lineRule="auto"/>
        <w:textAlignment w:val="baseline"/>
        <w:rPr>
          <w:rFonts w:ascii="Arial" w:eastAsia="Times New Roman" w:hAnsi="Arial" w:cs="Arial"/>
          <w:color w:val="333333"/>
          <w:sz w:val="10"/>
          <w:szCs w:val="10"/>
          <w:lang w:eastAsia="uk-UA"/>
        </w:rPr>
      </w:pPr>
      <w:r w:rsidRPr="008E3130">
        <w:rPr>
          <w:rFonts w:ascii="Arial" w:eastAsia="Times New Roman" w:hAnsi="Arial" w:cs="Arial"/>
          <w:color w:val="333333"/>
          <w:sz w:val="10"/>
          <w:szCs w:val="10"/>
          <w:bdr w:val="none" w:sz="0" w:space="0" w:color="auto" w:frame="1"/>
          <w:lang w:eastAsia="uk-UA"/>
        </w:rPr>
        <w:t>З 2018/2019 навчального року по-новому вчитимуться всі першокласники України.</w:t>
      </w:r>
    </w:p>
    <w:p w:rsidR="008E3130" w:rsidRPr="008E3130" w:rsidRDefault="008E3130" w:rsidP="008E3130">
      <w:pPr>
        <w:shd w:val="clear" w:color="auto" w:fill="FFFFFF"/>
        <w:spacing w:after="0" w:line="240" w:lineRule="auto"/>
        <w:textAlignment w:val="baseline"/>
        <w:rPr>
          <w:rFonts w:ascii="Arial" w:eastAsia="Times New Roman" w:hAnsi="Arial" w:cs="Arial"/>
          <w:color w:val="333333"/>
          <w:sz w:val="10"/>
          <w:szCs w:val="10"/>
          <w:lang w:eastAsia="uk-UA"/>
        </w:rPr>
      </w:pPr>
      <w:r w:rsidRPr="008E3130">
        <w:rPr>
          <w:rFonts w:ascii="Arial" w:eastAsia="Times New Roman" w:hAnsi="Arial" w:cs="Arial"/>
          <w:color w:val="333333"/>
          <w:sz w:val="10"/>
          <w:szCs w:val="10"/>
          <w:lang w:eastAsia="uk-UA"/>
        </w:rPr>
        <w:t xml:space="preserve">Новий Стандарт початкової освіти передбачає, що вчителі працюватимуть за іншими підходами, тому МОН спільно з громадською спілкою </w:t>
      </w:r>
      <w:proofErr w:type="spellStart"/>
      <w:r w:rsidRPr="008E3130">
        <w:rPr>
          <w:rFonts w:ascii="Arial" w:eastAsia="Times New Roman" w:hAnsi="Arial" w:cs="Arial"/>
          <w:color w:val="333333"/>
          <w:sz w:val="10"/>
          <w:szCs w:val="10"/>
          <w:lang w:eastAsia="uk-UA"/>
        </w:rPr>
        <w:t>“Освіторія”</w:t>
      </w:r>
      <w:proofErr w:type="spellEnd"/>
      <w:r w:rsidRPr="008E3130">
        <w:rPr>
          <w:rFonts w:ascii="Arial" w:eastAsia="Times New Roman" w:hAnsi="Arial" w:cs="Arial"/>
          <w:color w:val="333333"/>
          <w:sz w:val="10"/>
          <w:szCs w:val="10"/>
          <w:lang w:eastAsia="uk-UA"/>
        </w:rPr>
        <w:t xml:space="preserve">, міжнародним фондом </w:t>
      </w:r>
      <w:proofErr w:type="spellStart"/>
      <w:r w:rsidRPr="008E3130">
        <w:rPr>
          <w:rFonts w:ascii="Arial" w:eastAsia="Times New Roman" w:hAnsi="Arial" w:cs="Arial"/>
          <w:color w:val="333333"/>
          <w:sz w:val="10"/>
          <w:szCs w:val="10"/>
          <w:lang w:eastAsia="uk-UA"/>
        </w:rPr>
        <w:t>“Відродження”</w:t>
      </w:r>
      <w:proofErr w:type="spellEnd"/>
      <w:r w:rsidRPr="008E3130">
        <w:rPr>
          <w:rFonts w:ascii="Arial" w:eastAsia="Times New Roman" w:hAnsi="Arial" w:cs="Arial"/>
          <w:color w:val="333333"/>
          <w:sz w:val="10"/>
          <w:szCs w:val="10"/>
          <w:lang w:eastAsia="uk-UA"/>
        </w:rPr>
        <w:t xml:space="preserve"> та студією </w:t>
      </w:r>
      <w:proofErr w:type="spellStart"/>
      <w:r w:rsidRPr="008E3130">
        <w:rPr>
          <w:rFonts w:ascii="Arial" w:eastAsia="Times New Roman" w:hAnsi="Arial" w:cs="Arial"/>
          <w:color w:val="333333"/>
          <w:sz w:val="10"/>
          <w:szCs w:val="10"/>
          <w:lang w:eastAsia="uk-UA"/>
        </w:rPr>
        <w:t>онлайн-освіти</w:t>
      </w:r>
      <w:proofErr w:type="spellEnd"/>
      <w:r w:rsidRPr="008E3130">
        <w:rPr>
          <w:rFonts w:ascii="Arial" w:eastAsia="Times New Roman" w:hAnsi="Arial" w:cs="Arial"/>
          <w:color w:val="333333"/>
          <w:sz w:val="10"/>
          <w:szCs w:val="10"/>
          <w:lang w:eastAsia="uk-UA"/>
        </w:rPr>
        <w:t xml:space="preserve"> </w:t>
      </w:r>
      <w:proofErr w:type="spellStart"/>
      <w:r w:rsidRPr="008E3130">
        <w:rPr>
          <w:rFonts w:ascii="Arial" w:eastAsia="Times New Roman" w:hAnsi="Arial" w:cs="Arial"/>
          <w:color w:val="333333"/>
          <w:sz w:val="10"/>
          <w:szCs w:val="10"/>
          <w:lang w:eastAsia="uk-UA"/>
        </w:rPr>
        <w:t>EdEra</w:t>
      </w:r>
      <w:proofErr w:type="spellEnd"/>
      <w:r w:rsidRPr="008E3130">
        <w:rPr>
          <w:rFonts w:ascii="Arial" w:eastAsia="Times New Roman" w:hAnsi="Arial" w:cs="Arial"/>
          <w:color w:val="333333"/>
          <w:sz w:val="10"/>
          <w:szCs w:val="10"/>
          <w:lang w:eastAsia="uk-UA"/>
        </w:rPr>
        <w:t xml:space="preserve"> вже розпочало навчання вчителів, які вчитимуть перші класи наступного року. Зараз триває підготовка тренерів з усіх областей України, які навчатимуть учителів, а також створюється </w:t>
      </w:r>
      <w:proofErr w:type="spellStart"/>
      <w:r w:rsidRPr="008E3130">
        <w:rPr>
          <w:rFonts w:ascii="Arial" w:eastAsia="Times New Roman" w:hAnsi="Arial" w:cs="Arial"/>
          <w:color w:val="333333"/>
          <w:sz w:val="10"/>
          <w:szCs w:val="10"/>
          <w:lang w:eastAsia="uk-UA"/>
        </w:rPr>
        <w:t>онлайн-курс</w:t>
      </w:r>
      <w:proofErr w:type="spellEnd"/>
      <w:r w:rsidRPr="008E3130">
        <w:rPr>
          <w:rFonts w:ascii="Arial" w:eastAsia="Times New Roman" w:hAnsi="Arial" w:cs="Arial"/>
          <w:color w:val="333333"/>
          <w:sz w:val="10"/>
          <w:szCs w:val="10"/>
          <w:lang w:eastAsia="uk-UA"/>
        </w:rPr>
        <w:t xml:space="preserve"> для підсилення очного навчання.</w:t>
      </w:r>
    </w:p>
    <w:p w:rsidR="008E3130" w:rsidRPr="008E3130" w:rsidRDefault="008E3130" w:rsidP="008E3130">
      <w:pPr>
        <w:shd w:val="clear" w:color="auto" w:fill="FFFFFF"/>
        <w:spacing w:after="0" w:line="240" w:lineRule="auto"/>
        <w:textAlignment w:val="baseline"/>
        <w:rPr>
          <w:rFonts w:ascii="Arial" w:eastAsia="Times New Roman" w:hAnsi="Arial" w:cs="Arial"/>
          <w:color w:val="333333"/>
          <w:sz w:val="10"/>
          <w:szCs w:val="10"/>
          <w:lang w:eastAsia="uk-UA"/>
        </w:rPr>
      </w:pPr>
      <w:r w:rsidRPr="008E3130">
        <w:rPr>
          <w:rFonts w:ascii="Arial" w:eastAsia="Times New Roman" w:hAnsi="Arial" w:cs="Arial"/>
          <w:color w:val="333333"/>
          <w:sz w:val="10"/>
          <w:szCs w:val="10"/>
          <w:lang w:eastAsia="uk-UA"/>
        </w:rPr>
        <w:t>Основні засади реформи шкільної освіти викладено в </w:t>
      </w:r>
      <w:hyperlink r:id="rId5" w:history="1">
        <w:r w:rsidRPr="008E3130">
          <w:rPr>
            <w:rFonts w:ascii="Arial" w:eastAsia="Times New Roman" w:hAnsi="Arial" w:cs="Arial"/>
            <w:color w:val="3849F9"/>
            <w:sz w:val="10"/>
            <w:u w:val="single"/>
            <w:lang w:eastAsia="uk-UA"/>
          </w:rPr>
          <w:t>Концепції Нової української школи</w:t>
        </w:r>
      </w:hyperlink>
      <w:r w:rsidRPr="008E3130">
        <w:rPr>
          <w:rFonts w:ascii="Arial" w:eastAsia="Times New Roman" w:hAnsi="Arial" w:cs="Arial"/>
          <w:color w:val="333333"/>
          <w:sz w:val="10"/>
          <w:szCs w:val="10"/>
          <w:lang w:eastAsia="uk-UA"/>
        </w:rPr>
        <w:t xml:space="preserve">. Там ви знайдете інформацію про цінності реформи (як-от орієнтація на учня, педагогіка партнерства, справедливе фінансування тощо), основні компетенції та </w:t>
      </w:r>
      <w:proofErr w:type="spellStart"/>
      <w:r w:rsidRPr="008E3130">
        <w:rPr>
          <w:rFonts w:ascii="Arial" w:eastAsia="Times New Roman" w:hAnsi="Arial" w:cs="Arial"/>
          <w:color w:val="333333"/>
          <w:sz w:val="10"/>
          <w:szCs w:val="10"/>
          <w:lang w:eastAsia="uk-UA"/>
        </w:rPr>
        <w:t>візію</w:t>
      </w:r>
      <w:proofErr w:type="spellEnd"/>
      <w:r w:rsidRPr="008E3130">
        <w:rPr>
          <w:rFonts w:ascii="Arial" w:eastAsia="Times New Roman" w:hAnsi="Arial" w:cs="Arial"/>
          <w:color w:val="333333"/>
          <w:sz w:val="10"/>
          <w:szCs w:val="10"/>
          <w:lang w:eastAsia="uk-UA"/>
        </w:rPr>
        <w:t>, яким має бути випускник НУШ. Коротко про це також можна прочитати нижче.</w:t>
      </w:r>
    </w:p>
    <w:p w:rsidR="008E3130" w:rsidRPr="008E3130" w:rsidRDefault="008E3130" w:rsidP="008E3130">
      <w:pPr>
        <w:shd w:val="clear" w:color="auto" w:fill="FFFFFF"/>
        <w:spacing w:after="0" w:line="240" w:lineRule="auto"/>
        <w:textAlignment w:val="baseline"/>
        <w:rPr>
          <w:rFonts w:ascii="Arial" w:eastAsia="Times New Roman" w:hAnsi="Arial" w:cs="Arial"/>
          <w:color w:val="333333"/>
          <w:sz w:val="10"/>
          <w:szCs w:val="10"/>
          <w:lang w:eastAsia="uk-UA"/>
        </w:rPr>
      </w:pPr>
      <w:r w:rsidRPr="008E3130">
        <w:rPr>
          <w:rFonts w:ascii="Arial" w:eastAsia="Times New Roman" w:hAnsi="Arial" w:cs="Arial"/>
          <w:color w:val="333333"/>
          <w:sz w:val="10"/>
          <w:szCs w:val="10"/>
          <w:lang w:eastAsia="uk-UA"/>
        </w:rPr>
        <w:t>Також для інформування про перебіг реформи та її ключові позиції було створено сайт</w:t>
      </w:r>
      <w:r w:rsidRPr="008E3130">
        <w:rPr>
          <w:rFonts w:ascii="Arial" w:eastAsia="Times New Roman" w:hAnsi="Arial" w:cs="Arial"/>
          <w:color w:val="333333"/>
          <w:sz w:val="10"/>
          <w:szCs w:val="10"/>
          <w:bdr w:val="none" w:sz="0" w:space="0" w:color="auto" w:frame="1"/>
          <w:lang w:eastAsia="uk-UA"/>
        </w:rPr>
        <w:t> </w:t>
      </w:r>
      <w:hyperlink r:id="rId6" w:tgtFrame="_blank" w:history="1">
        <w:r w:rsidRPr="008E3130">
          <w:rPr>
            <w:rFonts w:ascii="Arial" w:eastAsia="Times New Roman" w:hAnsi="Arial" w:cs="Arial"/>
            <w:color w:val="3849F9"/>
            <w:sz w:val="10"/>
            <w:u w:val="single"/>
            <w:lang w:eastAsia="uk-UA"/>
          </w:rPr>
          <w:t>«Нова українська школа»</w:t>
        </w:r>
      </w:hyperlink>
      <w:r w:rsidRPr="008E3130">
        <w:rPr>
          <w:rFonts w:ascii="Arial" w:eastAsia="Times New Roman" w:hAnsi="Arial" w:cs="Arial"/>
          <w:color w:val="333333"/>
          <w:sz w:val="10"/>
          <w:szCs w:val="10"/>
          <w:bdr w:val="none" w:sz="0" w:space="0" w:color="auto" w:frame="1"/>
          <w:lang w:eastAsia="uk-UA"/>
        </w:rPr>
        <w:t> </w:t>
      </w:r>
      <w:r w:rsidRPr="008E3130">
        <w:rPr>
          <w:rFonts w:ascii="Arial" w:eastAsia="Times New Roman" w:hAnsi="Arial" w:cs="Arial"/>
          <w:color w:val="333333"/>
          <w:sz w:val="10"/>
          <w:szCs w:val="10"/>
          <w:lang w:eastAsia="uk-UA"/>
        </w:rPr>
        <w:t>у партнерстві з громадською організацією «</w:t>
      </w:r>
      <w:proofErr w:type="spellStart"/>
      <w:r w:rsidRPr="008E3130">
        <w:rPr>
          <w:rFonts w:ascii="Arial" w:eastAsia="Times New Roman" w:hAnsi="Arial" w:cs="Arial"/>
          <w:color w:val="333333"/>
          <w:sz w:val="10"/>
          <w:szCs w:val="10"/>
          <w:lang w:eastAsia="uk-UA"/>
        </w:rPr>
        <w:t>Смарт</w:t>
      </w:r>
      <w:proofErr w:type="spellEnd"/>
      <w:r w:rsidRPr="008E3130">
        <w:rPr>
          <w:rFonts w:ascii="Arial" w:eastAsia="Times New Roman" w:hAnsi="Arial" w:cs="Arial"/>
          <w:color w:val="333333"/>
          <w:sz w:val="10"/>
          <w:szCs w:val="10"/>
          <w:lang w:eastAsia="uk-UA"/>
        </w:rPr>
        <w:t xml:space="preserve"> освіта».</w:t>
      </w:r>
    </w:p>
    <w:p w:rsidR="008E3130" w:rsidRPr="008E3130" w:rsidRDefault="008E3130" w:rsidP="008E3130">
      <w:pPr>
        <w:shd w:val="clear" w:color="auto" w:fill="FFFFFF"/>
        <w:spacing w:after="71" w:line="212" w:lineRule="atLeast"/>
        <w:textAlignment w:val="baseline"/>
        <w:outlineLvl w:val="2"/>
        <w:rPr>
          <w:rFonts w:ascii="Arial" w:eastAsia="Times New Roman" w:hAnsi="Arial" w:cs="Arial"/>
          <w:caps/>
          <w:color w:val="000000"/>
          <w:spacing w:val="21"/>
          <w:sz w:val="36"/>
          <w:szCs w:val="36"/>
          <w:lang w:eastAsia="uk-UA"/>
        </w:rPr>
      </w:pPr>
      <w:r w:rsidRPr="008E3130">
        <w:rPr>
          <w:rFonts w:ascii="Arial" w:eastAsia="Times New Roman" w:hAnsi="Arial" w:cs="Arial"/>
          <w:caps/>
          <w:color w:val="000000"/>
          <w:spacing w:val="21"/>
          <w:sz w:val="36"/>
          <w:szCs w:val="36"/>
          <w:lang w:eastAsia="uk-UA"/>
        </w:rPr>
        <w:t>ЩО ЗМІНЮЄТЬСЯ ДЛЯ УЧНІВ?</w:t>
      </w:r>
    </w:p>
    <w:p w:rsidR="008E3130" w:rsidRPr="008E3130" w:rsidRDefault="008E3130" w:rsidP="008E3130">
      <w:pPr>
        <w:shd w:val="clear" w:color="auto" w:fill="FFFFFF"/>
        <w:spacing w:after="0" w:line="240" w:lineRule="auto"/>
        <w:textAlignment w:val="baseline"/>
        <w:rPr>
          <w:rFonts w:ascii="Arial" w:eastAsia="Times New Roman" w:hAnsi="Arial" w:cs="Arial"/>
          <w:color w:val="333333"/>
          <w:sz w:val="10"/>
          <w:szCs w:val="10"/>
          <w:lang w:eastAsia="uk-UA"/>
        </w:rPr>
      </w:pPr>
      <w:r w:rsidRPr="008E3130">
        <w:rPr>
          <w:rFonts w:ascii="Arial" w:eastAsia="Times New Roman" w:hAnsi="Arial" w:cs="Arial"/>
          <w:color w:val="333333"/>
          <w:sz w:val="10"/>
          <w:szCs w:val="10"/>
          <w:lang w:eastAsia="uk-UA"/>
        </w:rPr>
        <w:t>Ключова зміна для учнів стосується підходів до навчання та змісту освіти. І ми, у Міністерстві освіти і науки, переконані, що це</w:t>
      </w:r>
      <w:r w:rsidRPr="008E3130">
        <w:rPr>
          <w:rFonts w:ascii="Arial" w:eastAsia="Times New Roman" w:hAnsi="Arial" w:cs="Arial"/>
          <w:color w:val="333333"/>
          <w:sz w:val="10"/>
          <w:szCs w:val="10"/>
          <w:bdr w:val="none" w:sz="0" w:space="0" w:color="auto" w:frame="1"/>
          <w:lang w:eastAsia="uk-UA"/>
        </w:rPr>
        <w:t> </w:t>
      </w:r>
      <w:r w:rsidRPr="008E3130">
        <w:rPr>
          <w:rFonts w:ascii="Arial" w:eastAsia="Times New Roman" w:hAnsi="Arial" w:cs="Arial"/>
          <w:color w:val="333333"/>
          <w:sz w:val="10"/>
          <w:szCs w:val="10"/>
          <w:lang w:eastAsia="uk-UA"/>
        </w:rPr>
        <w:t>–</w:t>
      </w:r>
      <w:r w:rsidRPr="008E3130">
        <w:rPr>
          <w:rFonts w:ascii="Arial" w:eastAsia="Times New Roman" w:hAnsi="Arial" w:cs="Arial"/>
          <w:color w:val="333333"/>
          <w:sz w:val="10"/>
          <w:szCs w:val="10"/>
          <w:bdr w:val="none" w:sz="0" w:space="0" w:color="auto" w:frame="1"/>
          <w:lang w:eastAsia="uk-UA"/>
        </w:rPr>
        <w:t> </w:t>
      </w:r>
      <w:r w:rsidRPr="008E3130">
        <w:rPr>
          <w:rFonts w:ascii="Arial" w:eastAsia="Times New Roman" w:hAnsi="Arial" w:cs="Arial"/>
          <w:color w:val="333333"/>
          <w:sz w:val="10"/>
          <w:szCs w:val="10"/>
          <w:lang w:eastAsia="uk-UA"/>
        </w:rPr>
        <w:t>головне. Адже мета НУШ </w:t>
      </w:r>
      <w:r w:rsidRPr="008E3130">
        <w:rPr>
          <w:rFonts w:ascii="Arial" w:eastAsia="Times New Roman" w:hAnsi="Arial" w:cs="Arial"/>
          <w:color w:val="333333"/>
          <w:sz w:val="10"/>
          <w:szCs w:val="10"/>
          <w:bdr w:val="none" w:sz="0" w:space="0" w:color="auto" w:frame="1"/>
          <w:lang w:eastAsia="uk-UA"/>
        </w:rPr>
        <w:t>–</w:t>
      </w:r>
      <w:r w:rsidRPr="008E3130">
        <w:rPr>
          <w:rFonts w:ascii="Arial" w:eastAsia="Times New Roman" w:hAnsi="Arial" w:cs="Arial"/>
          <w:color w:val="333333"/>
          <w:sz w:val="10"/>
          <w:szCs w:val="10"/>
          <w:lang w:eastAsia="uk-UA"/>
        </w:rPr>
        <w:t xml:space="preserve"> виховати </w:t>
      </w:r>
      <w:proofErr w:type="spellStart"/>
      <w:r w:rsidRPr="008E3130">
        <w:rPr>
          <w:rFonts w:ascii="Arial" w:eastAsia="Times New Roman" w:hAnsi="Arial" w:cs="Arial"/>
          <w:color w:val="333333"/>
          <w:sz w:val="10"/>
          <w:szCs w:val="10"/>
          <w:lang w:eastAsia="uk-UA"/>
        </w:rPr>
        <w:t>інноватора</w:t>
      </w:r>
      <w:proofErr w:type="spellEnd"/>
      <w:r w:rsidRPr="008E3130">
        <w:rPr>
          <w:rFonts w:ascii="Arial" w:eastAsia="Times New Roman" w:hAnsi="Arial" w:cs="Arial"/>
          <w:color w:val="333333"/>
          <w:sz w:val="10"/>
          <w:szCs w:val="10"/>
          <w:lang w:eastAsia="uk-UA"/>
        </w:rPr>
        <w:t xml:space="preserve"> та громадянина, який вміє ухвалювати відповідальні рішення та дотримується прав людини.</w:t>
      </w:r>
    </w:p>
    <w:p w:rsidR="008E3130" w:rsidRPr="008E3130" w:rsidRDefault="008E3130" w:rsidP="008E3130">
      <w:pPr>
        <w:shd w:val="clear" w:color="auto" w:fill="FFFFFF"/>
        <w:spacing w:after="0" w:line="240" w:lineRule="auto"/>
        <w:textAlignment w:val="baseline"/>
        <w:rPr>
          <w:rFonts w:ascii="Arial" w:eastAsia="Times New Roman" w:hAnsi="Arial" w:cs="Arial"/>
          <w:color w:val="333333"/>
          <w:sz w:val="10"/>
          <w:szCs w:val="10"/>
          <w:lang w:eastAsia="uk-UA"/>
        </w:rPr>
      </w:pPr>
      <w:r w:rsidRPr="008E3130">
        <w:rPr>
          <w:rFonts w:ascii="Arial" w:eastAsia="Times New Roman" w:hAnsi="Arial" w:cs="Arial"/>
          <w:color w:val="333333"/>
          <w:sz w:val="10"/>
          <w:szCs w:val="10"/>
          <w:bdr w:val="none" w:sz="0" w:space="0" w:color="auto" w:frame="1"/>
          <w:lang w:eastAsia="uk-UA"/>
        </w:rPr>
        <w:t>Замість запам’ятовування фактів та визначень понять, учні набуватимуть компетентностей. Це </w:t>
      </w:r>
      <w:r w:rsidRPr="008E3130">
        <w:rPr>
          <w:rFonts w:ascii="Arial" w:eastAsia="Times New Roman" w:hAnsi="Arial" w:cs="Arial"/>
          <w:color w:val="333333"/>
          <w:sz w:val="10"/>
          <w:szCs w:val="10"/>
          <w:lang w:eastAsia="uk-UA"/>
        </w:rPr>
        <w:t>– </w:t>
      </w:r>
      <w:r w:rsidRPr="008E3130">
        <w:rPr>
          <w:rFonts w:ascii="Arial" w:eastAsia="Times New Roman" w:hAnsi="Arial" w:cs="Arial"/>
          <w:color w:val="333333"/>
          <w:sz w:val="10"/>
          <w:szCs w:val="10"/>
          <w:bdr w:val="none" w:sz="0" w:space="0" w:color="auto" w:frame="1"/>
          <w:lang w:eastAsia="uk-UA"/>
        </w:rPr>
        <w:t>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r w:rsidRPr="008E3130">
        <w:rPr>
          <w:rFonts w:ascii="Arial" w:eastAsia="Times New Roman" w:hAnsi="Arial" w:cs="Arial"/>
          <w:color w:val="333333"/>
          <w:sz w:val="10"/>
          <w:szCs w:val="10"/>
          <w:lang w:eastAsia="uk-UA"/>
        </w:rPr>
        <w:t>. Тобто формується ядро знань, на яке будуть накладатись уміння цими знаннями користуватися, цінності та навички, що знадобляться випускникам української школи в професійному та приватному житті.</w:t>
      </w:r>
    </w:p>
    <w:p w:rsidR="008E3130" w:rsidRPr="008E3130" w:rsidRDefault="008E3130" w:rsidP="008E3130">
      <w:pPr>
        <w:shd w:val="clear" w:color="auto" w:fill="FFFFFF"/>
        <w:spacing w:after="0" w:line="240" w:lineRule="auto"/>
        <w:textAlignment w:val="baseline"/>
        <w:rPr>
          <w:rFonts w:ascii="Arial" w:eastAsia="Times New Roman" w:hAnsi="Arial" w:cs="Arial"/>
          <w:color w:val="333333"/>
          <w:sz w:val="10"/>
          <w:szCs w:val="10"/>
          <w:lang w:eastAsia="uk-UA"/>
        </w:rPr>
      </w:pPr>
      <w:r w:rsidRPr="008E3130">
        <w:rPr>
          <w:rFonts w:ascii="Arial" w:eastAsia="Times New Roman" w:hAnsi="Arial" w:cs="Arial"/>
          <w:color w:val="333333"/>
          <w:sz w:val="10"/>
          <w:szCs w:val="10"/>
          <w:lang w:eastAsia="uk-UA"/>
        </w:rPr>
        <w:t>Список компетентностей, яких набуватимуть учні, уже закріплено законом «Про освіту». Він складався з урахуванням «</w:t>
      </w:r>
      <w:hyperlink r:id="rId7" w:tgtFrame="_blank" w:history="1">
        <w:r w:rsidRPr="008E3130">
          <w:rPr>
            <w:rFonts w:ascii="Arial" w:eastAsia="Times New Roman" w:hAnsi="Arial" w:cs="Arial"/>
            <w:color w:val="3849F9"/>
            <w:sz w:val="10"/>
            <w:u w:val="single"/>
            <w:lang w:eastAsia="uk-UA"/>
          </w:rPr>
          <w:t>Рекомендації Європейського Парламенту та Ради Європи щодо формування ключових компетентностей освіти впродовж життя</w:t>
        </w:r>
      </w:hyperlink>
      <w:r w:rsidRPr="008E3130">
        <w:rPr>
          <w:rFonts w:ascii="Arial" w:eastAsia="Times New Roman" w:hAnsi="Arial" w:cs="Arial"/>
          <w:color w:val="333333"/>
          <w:sz w:val="10"/>
          <w:szCs w:val="10"/>
          <w:lang w:eastAsia="uk-UA"/>
        </w:rPr>
        <w:t>» (від 18.12.2006 р.):</w:t>
      </w:r>
    </w:p>
    <w:p w:rsidR="008E3130" w:rsidRPr="008E3130" w:rsidRDefault="008E3130" w:rsidP="008E3130">
      <w:pPr>
        <w:numPr>
          <w:ilvl w:val="0"/>
          <w:numId w:val="1"/>
        </w:numPr>
        <w:shd w:val="clear" w:color="auto" w:fill="FFFFFF"/>
        <w:spacing w:after="0" w:line="141" w:lineRule="atLeast"/>
        <w:ind w:left="0"/>
        <w:textAlignment w:val="baseline"/>
        <w:rPr>
          <w:rFonts w:ascii="Arial" w:eastAsia="Times New Roman" w:hAnsi="Arial" w:cs="Arial"/>
          <w:color w:val="333333"/>
          <w:sz w:val="10"/>
          <w:szCs w:val="10"/>
          <w:lang w:eastAsia="uk-UA"/>
        </w:rPr>
      </w:pPr>
      <w:r w:rsidRPr="008E3130">
        <w:rPr>
          <w:rFonts w:ascii="Arial" w:eastAsia="Times New Roman" w:hAnsi="Arial" w:cs="Arial"/>
          <w:color w:val="333333"/>
          <w:sz w:val="10"/>
          <w:szCs w:val="10"/>
          <w:lang w:eastAsia="uk-UA"/>
        </w:rPr>
        <w:t>вільне володіння державною мовою;</w:t>
      </w:r>
    </w:p>
    <w:p w:rsidR="008E3130" w:rsidRPr="008E3130" w:rsidRDefault="008E3130" w:rsidP="008E3130">
      <w:pPr>
        <w:numPr>
          <w:ilvl w:val="0"/>
          <w:numId w:val="1"/>
        </w:numPr>
        <w:shd w:val="clear" w:color="auto" w:fill="FFFFFF"/>
        <w:spacing w:after="0" w:line="141" w:lineRule="atLeast"/>
        <w:ind w:left="0"/>
        <w:textAlignment w:val="baseline"/>
        <w:rPr>
          <w:rFonts w:ascii="Arial" w:eastAsia="Times New Roman" w:hAnsi="Arial" w:cs="Arial"/>
          <w:color w:val="333333"/>
          <w:sz w:val="10"/>
          <w:szCs w:val="10"/>
          <w:lang w:eastAsia="uk-UA"/>
        </w:rPr>
      </w:pPr>
      <w:r w:rsidRPr="008E3130">
        <w:rPr>
          <w:rFonts w:ascii="Arial" w:eastAsia="Times New Roman" w:hAnsi="Arial" w:cs="Arial"/>
          <w:color w:val="333333"/>
          <w:sz w:val="10"/>
          <w:szCs w:val="10"/>
          <w:bdr w:val="none" w:sz="0" w:space="0" w:color="auto" w:frame="1"/>
          <w:lang w:eastAsia="uk-UA"/>
        </w:rPr>
        <w:t>здатність спілкуватися рідною (у разі відмінності від державної) та іноземними мовами;</w:t>
      </w:r>
    </w:p>
    <w:p w:rsidR="008E3130" w:rsidRPr="008E3130" w:rsidRDefault="008E3130" w:rsidP="008E3130">
      <w:pPr>
        <w:numPr>
          <w:ilvl w:val="0"/>
          <w:numId w:val="1"/>
        </w:numPr>
        <w:shd w:val="clear" w:color="auto" w:fill="FFFFFF"/>
        <w:spacing w:after="0" w:line="141" w:lineRule="atLeast"/>
        <w:ind w:left="0"/>
        <w:textAlignment w:val="baseline"/>
        <w:rPr>
          <w:rFonts w:ascii="Arial" w:eastAsia="Times New Roman" w:hAnsi="Arial" w:cs="Arial"/>
          <w:color w:val="333333"/>
          <w:sz w:val="10"/>
          <w:szCs w:val="10"/>
          <w:lang w:eastAsia="uk-UA"/>
        </w:rPr>
      </w:pPr>
      <w:r w:rsidRPr="008E3130">
        <w:rPr>
          <w:rFonts w:ascii="Arial" w:eastAsia="Times New Roman" w:hAnsi="Arial" w:cs="Arial"/>
          <w:color w:val="333333"/>
          <w:sz w:val="10"/>
          <w:szCs w:val="10"/>
          <w:lang w:eastAsia="uk-UA"/>
        </w:rPr>
        <w:t>математична компетентність;</w:t>
      </w:r>
    </w:p>
    <w:p w:rsidR="008E3130" w:rsidRPr="008E3130" w:rsidRDefault="008E3130" w:rsidP="008E3130">
      <w:pPr>
        <w:numPr>
          <w:ilvl w:val="0"/>
          <w:numId w:val="1"/>
        </w:numPr>
        <w:shd w:val="clear" w:color="auto" w:fill="FFFFFF"/>
        <w:spacing w:after="0" w:line="141" w:lineRule="atLeast"/>
        <w:ind w:left="0"/>
        <w:textAlignment w:val="baseline"/>
        <w:rPr>
          <w:rFonts w:ascii="Arial" w:eastAsia="Times New Roman" w:hAnsi="Arial" w:cs="Arial"/>
          <w:color w:val="333333"/>
          <w:sz w:val="10"/>
          <w:szCs w:val="10"/>
          <w:lang w:eastAsia="uk-UA"/>
        </w:rPr>
      </w:pPr>
      <w:r w:rsidRPr="008E3130">
        <w:rPr>
          <w:rFonts w:ascii="Arial" w:eastAsia="Times New Roman" w:hAnsi="Arial" w:cs="Arial"/>
          <w:color w:val="333333"/>
          <w:sz w:val="10"/>
          <w:szCs w:val="10"/>
          <w:lang w:eastAsia="uk-UA"/>
        </w:rPr>
        <w:t>компетентності у галузі природничих наук, техніки і технологій;</w:t>
      </w:r>
    </w:p>
    <w:p w:rsidR="008E3130" w:rsidRPr="008E3130" w:rsidRDefault="008E3130" w:rsidP="008E3130">
      <w:pPr>
        <w:numPr>
          <w:ilvl w:val="0"/>
          <w:numId w:val="1"/>
        </w:numPr>
        <w:shd w:val="clear" w:color="auto" w:fill="FFFFFF"/>
        <w:spacing w:after="0" w:line="141" w:lineRule="atLeast"/>
        <w:ind w:left="0"/>
        <w:textAlignment w:val="baseline"/>
        <w:rPr>
          <w:rFonts w:ascii="Arial" w:eastAsia="Times New Roman" w:hAnsi="Arial" w:cs="Arial"/>
          <w:color w:val="333333"/>
          <w:sz w:val="10"/>
          <w:szCs w:val="10"/>
          <w:lang w:eastAsia="uk-UA"/>
        </w:rPr>
      </w:pPr>
      <w:proofErr w:type="spellStart"/>
      <w:r w:rsidRPr="008E3130">
        <w:rPr>
          <w:rFonts w:ascii="Arial" w:eastAsia="Times New Roman" w:hAnsi="Arial" w:cs="Arial"/>
          <w:color w:val="333333"/>
          <w:sz w:val="10"/>
          <w:szCs w:val="10"/>
          <w:lang w:eastAsia="uk-UA"/>
        </w:rPr>
        <w:t>інноваційність</w:t>
      </w:r>
      <w:proofErr w:type="spellEnd"/>
      <w:r w:rsidRPr="008E3130">
        <w:rPr>
          <w:rFonts w:ascii="Arial" w:eastAsia="Times New Roman" w:hAnsi="Arial" w:cs="Arial"/>
          <w:color w:val="333333"/>
          <w:sz w:val="10"/>
          <w:szCs w:val="10"/>
          <w:lang w:eastAsia="uk-UA"/>
        </w:rPr>
        <w:t>;</w:t>
      </w:r>
    </w:p>
    <w:p w:rsidR="008E3130" w:rsidRPr="008E3130" w:rsidRDefault="008E3130" w:rsidP="008E3130">
      <w:pPr>
        <w:numPr>
          <w:ilvl w:val="0"/>
          <w:numId w:val="1"/>
        </w:numPr>
        <w:shd w:val="clear" w:color="auto" w:fill="FFFFFF"/>
        <w:spacing w:after="0" w:line="141" w:lineRule="atLeast"/>
        <w:ind w:left="0"/>
        <w:textAlignment w:val="baseline"/>
        <w:rPr>
          <w:rFonts w:ascii="Arial" w:eastAsia="Times New Roman" w:hAnsi="Arial" w:cs="Arial"/>
          <w:color w:val="333333"/>
          <w:sz w:val="10"/>
          <w:szCs w:val="10"/>
          <w:lang w:eastAsia="uk-UA"/>
        </w:rPr>
      </w:pPr>
      <w:r w:rsidRPr="008E3130">
        <w:rPr>
          <w:rFonts w:ascii="Arial" w:eastAsia="Times New Roman" w:hAnsi="Arial" w:cs="Arial"/>
          <w:color w:val="333333"/>
          <w:sz w:val="10"/>
          <w:szCs w:val="10"/>
          <w:bdr w:val="none" w:sz="0" w:space="0" w:color="auto" w:frame="1"/>
          <w:lang w:eastAsia="uk-UA"/>
        </w:rPr>
        <w:t>екологічна компетентність;</w:t>
      </w:r>
    </w:p>
    <w:p w:rsidR="008E3130" w:rsidRPr="008E3130" w:rsidRDefault="008E3130" w:rsidP="008E3130">
      <w:pPr>
        <w:numPr>
          <w:ilvl w:val="0"/>
          <w:numId w:val="1"/>
        </w:numPr>
        <w:shd w:val="clear" w:color="auto" w:fill="FFFFFF"/>
        <w:spacing w:after="0" w:line="141" w:lineRule="atLeast"/>
        <w:ind w:left="0"/>
        <w:textAlignment w:val="baseline"/>
        <w:rPr>
          <w:rFonts w:ascii="Arial" w:eastAsia="Times New Roman" w:hAnsi="Arial" w:cs="Arial"/>
          <w:color w:val="333333"/>
          <w:sz w:val="10"/>
          <w:szCs w:val="10"/>
          <w:lang w:eastAsia="uk-UA"/>
        </w:rPr>
      </w:pPr>
      <w:r w:rsidRPr="008E3130">
        <w:rPr>
          <w:rFonts w:ascii="Arial" w:eastAsia="Times New Roman" w:hAnsi="Arial" w:cs="Arial"/>
          <w:color w:val="333333"/>
          <w:sz w:val="10"/>
          <w:szCs w:val="10"/>
          <w:lang w:eastAsia="uk-UA"/>
        </w:rPr>
        <w:t>інформаційно-комунікаційна компетентність;</w:t>
      </w:r>
    </w:p>
    <w:p w:rsidR="008E3130" w:rsidRPr="008E3130" w:rsidRDefault="008E3130" w:rsidP="008E3130">
      <w:pPr>
        <w:numPr>
          <w:ilvl w:val="0"/>
          <w:numId w:val="1"/>
        </w:numPr>
        <w:shd w:val="clear" w:color="auto" w:fill="FFFFFF"/>
        <w:spacing w:after="0" w:line="141" w:lineRule="atLeast"/>
        <w:ind w:left="0"/>
        <w:textAlignment w:val="baseline"/>
        <w:rPr>
          <w:rFonts w:ascii="Arial" w:eastAsia="Times New Roman" w:hAnsi="Arial" w:cs="Arial"/>
          <w:color w:val="333333"/>
          <w:sz w:val="10"/>
          <w:szCs w:val="10"/>
          <w:lang w:eastAsia="uk-UA"/>
        </w:rPr>
      </w:pPr>
      <w:r w:rsidRPr="008E3130">
        <w:rPr>
          <w:rFonts w:ascii="Arial" w:eastAsia="Times New Roman" w:hAnsi="Arial" w:cs="Arial"/>
          <w:color w:val="333333"/>
          <w:sz w:val="10"/>
          <w:szCs w:val="10"/>
          <w:lang w:eastAsia="uk-UA"/>
        </w:rPr>
        <w:t>навчання впродовж життя;</w:t>
      </w:r>
    </w:p>
    <w:p w:rsidR="008E3130" w:rsidRPr="008E3130" w:rsidRDefault="008E3130" w:rsidP="008E3130">
      <w:pPr>
        <w:numPr>
          <w:ilvl w:val="0"/>
          <w:numId w:val="1"/>
        </w:numPr>
        <w:shd w:val="clear" w:color="auto" w:fill="FFFFFF"/>
        <w:spacing w:after="0" w:line="141" w:lineRule="atLeast"/>
        <w:ind w:left="0"/>
        <w:textAlignment w:val="baseline"/>
        <w:rPr>
          <w:rFonts w:ascii="Arial" w:eastAsia="Times New Roman" w:hAnsi="Arial" w:cs="Arial"/>
          <w:color w:val="333333"/>
          <w:sz w:val="10"/>
          <w:szCs w:val="10"/>
          <w:lang w:eastAsia="uk-UA"/>
        </w:rPr>
      </w:pPr>
      <w:r w:rsidRPr="008E3130">
        <w:rPr>
          <w:rFonts w:ascii="Arial" w:eastAsia="Times New Roman" w:hAnsi="Arial" w:cs="Arial"/>
          <w:color w:val="333333"/>
          <w:sz w:val="10"/>
          <w:szCs w:val="10"/>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8E3130" w:rsidRPr="008E3130" w:rsidRDefault="008E3130" w:rsidP="008E3130">
      <w:pPr>
        <w:numPr>
          <w:ilvl w:val="0"/>
          <w:numId w:val="1"/>
        </w:numPr>
        <w:shd w:val="clear" w:color="auto" w:fill="FFFFFF"/>
        <w:spacing w:after="0" w:line="141" w:lineRule="atLeast"/>
        <w:ind w:left="0"/>
        <w:textAlignment w:val="baseline"/>
        <w:rPr>
          <w:rFonts w:ascii="Arial" w:eastAsia="Times New Roman" w:hAnsi="Arial" w:cs="Arial"/>
          <w:color w:val="333333"/>
          <w:sz w:val="10"/>
          <w:szCs w:val="10"/>
          <w:lang w:eastAsia="uk-UA"/>
        </w:rPr>
      </w:pPr>
      <w:r w:rsidRPr="008E3130">
        <w:rPr>
          <w:rFonts w:ascii="Arial" w:eastAsia="Times New Roman" w:hAnsi="Arial" w:cs="Arial"/>
          <w:color w:val="333333"/>
          <w:sz w:val="10"/>
          <w:szCs w:val="10"/>
          <w:bdr w:val="none" w:sz="0" w:space="0" w:color="auto" w:frame="1"/>
          <w:lang w:eastAsia="uk-UA"/>
        </w:rPr>
        <w:t>культурна компетентність;</w:t>
      </w:r>
    </w:p>
    <w:p w:rsidR="008E3130" w:rsidRPr="008E3130" w:rsidRDefault="008E3130" w:rsidP="008E3130">
      <w:pPr>
        <w:numPr>
          <w:ilvl w:val="0"/>
          <w:numId w:val="1"/>
        </w:numPr>
        <w:shd w:val="clear" w:color="auto" w:fill="FFFFFF"/>
        <w:spacing w:after="0" w:line="141" w:lineRule="atLeast"/>
        <w:ind w:left="0"/>
        <w:textAlignment w:val="baseline"/>
        <w:rPr>
          <w:rFonts w:ascii="Arial" w:eastAsia="Times New Roman" w:hAnsi="Arial" w:cs="Arial"/>
          <w:color w:val="333333"/>
          <w:sz w:val="10"/>
          <w:szCs w:val="10"/>
          <w:lang w:eastAsia="uk-UA"/>
        </w:rPr>
      </w:pPr>
      <w:r w:rsidRPr="008E3130">
        <w:rPr>
          <w:rFonts w:ascii="Arial" w:eastAsia="Times New Roman" w:hAnsi="Arial" w:cs="Arial"/>
          <w:color w:val="333333"/>
          <w:sz w:val="10"/>
          <w:szCs w:val="10"/>
          <w:lang w:eastAsia="uk-UA"/>
        </w:rPr>
        <w:t>підприємливість та фінансова грамотність.</w:t>
      </w:r>
    </w:p>
    <w:p w:rsidR="008E3130" w:rsidRPr="008E3130" w:rsidRDefault="008E3130" w:rsidP="008E3130">
      <w:pPr>
        <w:shd w:val="clear" w:color="auto" w:fill="FFFFFF"/>
        <w:spacing w:after="0" w:line="240" w:lineRule="auto"/>
        <w:textAlignment w:val="baseline"/>
        <w:rPr>
          <w:rFonts w:ascii="Arial" w:eastAsia="Times New Roman" w:hAnsi="Arial" w:cs="Arial"/>
          <w:color w:val="333333"/>
          <w:sz w:val="10"/>
          <w:szCs w:val="10"/>
          <w:lang w:eastAsia="uk-UA"/>
        </w:rPr>
      </w:pPr>
      <w:r w:rsidRPr="008E3130">
        <w:rPr>
          <w:rFonts w:ascii="Arial" w:eastAsia="Times New Roman" w:hAnsi="Arial" w:cs="Arial"/>
          <w:color w:val="333333"/>
          <w:sz w:val="10"/>
          <w:szCs w:val="10"/>
          <w:lang w:eastAsia="uk-UA"/>
        </w:rPr>
        <w:t>Також Державні стандарти можуть розширювати цей список.</w:t>
      </w:r>
    </w:p>
    <w:p w:rsidR="008E3130" w:rsidRPr="008E3130" w:rsidRDefault="008E3130" w:rsidP="008E3130">
      <w:pPr>
        <w:shd w:val="clear" w:color="auto" w:fill="FFFFFF"/>
        <w:spacing w:after="0" w:line="240" w:lineRule="auto"/>
        <w:textAlignment w:val="baseline"/>
        <w:rPr>
          <w:rFonts w:ascii="Arial" w:eastAsia="Times New Roman" w:hAnsi="Arial" w:cs="Arial"/>
          <w:color w:val="333333"/>
          <w:sz w:val="10"/>
          <w:szCs w:val="10"/>
          <w:lang w:eastAsia="uk-UA"/>
        </w:rPr>
      </w:pPr>
      <w:r w:rsidRPr="008E3130">
        <w:rPr>
          <w:rFonts w:ascii="Arial" w:eastAsia="Times New Roman" w:hAnsi="Arial" w:cs="Arial"/>
          <w:color w:val="333333"/>
          <w:sz w:val="10"/>
          <w:szCs w:val="10"/>
          <w:lang w:eastAsia="uk-UA"/>
        </w:rPr>
        <w:t>Спільними для всіх компетентностей є так звані наскрізні вміння:</w:t>
      </w:r>
      <w:r w:rsidRPr="008E3130">
        <w:rPr>
          <w:rFonts w:ascii="Arial" w:eastAsia="Times New Roman" w:hAnsi="Arial" w:cs="Arial"/>
          <w:color w:val="333333"/>
          <w:sz w:val="10"/>
          <w:szCs w:val="10"/>
          <w:bdr w:val="none" w:sz="0" w:space="0" w:color="auto" w:frame="1"/>
          <w:lang w:eastAsia="uk-UA"/>
        </w:rPr>
        <w:t> </w:t>
      </w:r>
      <w:r w:rsidRPr="008E3130">
        <w:rPr>
          <w:rFonts w:ascii="Arial" w:eastAsia="Times New Roman" w:hAnsi="Arial" w:cs="Arial"/>
          <w:color w:val="333333"/>
          <w:sz w:val="10"/>
          <w:szCs w:val="10"/>
          <w:lang w:eastAsia="uk-UA"/>
        </w:rPr>
        <w:t>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8E3130" w:rsidRPr="008E3130" w:rsidRDefault="008E3130" w:rsidP="008E3130">
      <w:pPr>
        <w:shd w:val="clear" w:color="auto" w:fill="FFFFFF"/>
        <w:spacing w:after="0" w:line="240" w:lineRule="auto"/>
        <w:textAlignment w:val="baseline"/>
        <w:rPr>
          <w:rFonts w:ascii="Arial" w:eastAsia="Times New Roman" w:hAnsi="Arial" w:cs="Arial"/>
          <w:color w:val="333333"/>
          <w:sz w:val="10"/>
          <w:szCs w:val="10"/>
          <w:lang w:eastAsia="uk-UA"/>
        </w:rPr>
      </w:pPr>
      <w:r w:rsidRPr="008E3130">
        <w:rPr>
          <w:rFonts w:ascii="Arial" w:eastAsia="Times New Roman" w:hAnsi="Arial" w:cs="Arial"/>
          <w:color w:val="333333"/>
          <w:sz w:val="10"/>
          <w:szCs w:val="10"/>
          <w:bdr w:val="none" w:sz="0" w:space="0" w:color="auto" w:frame="1"/>
          <w:lang w:eastAsia="uk-UA"/>
        </w:rPr>
        <w:t xml:space="preserve">Щоб набувати компетентностей, школярі навчатимуться за </w:t>
      </w:r>
      <w:proofErr w:type="spellStart"/>
      <w:r w:rsidRPr="008E3130">
        <w:rPr>
          <w:rFonts w:ascii="Arial" w:eastAsia="Times New Roman" w:hAnsi="Arial" w:cs="Arial"/>
          <w:color w:val="333333"/>
          <w:sz w:val="10"/>
          <w:szCs w:val="10"/>
          <w:bdr w:val="none" w:sz="0" w:space="0" w:color="auto" w:frame="1"/>
          <w:lang w:eastAsia="uk-UA"/>
        </w:rPr>
        <w:t>діяльнісним</w:t>
      </w:r>
      <w:proofErr w:type="spellEnd"/>
      <w:r w:rsidRPr="008E3130">
        <w:rPr>
          <w:rFonts w:ascii="Arial" w:eastAsia="Times New Roman" w:hAnsi="Arial" w:cs="Arial"/>
          <w:color w:val="333333"/>
          <w:sz w:val="10"/>
          <w:szCs w:val="10"/>
          <w:bdr w:val="none" w:sz="0" w:space="0" w:color="auto" w:frame="1"/>
          <w:lang w:eastAsia="uk-UA"/>
        </w:rPr>
        <w:t xml:space="preserve"> підходом </w:t>
      </w:r>
      <w:r w:rsidRPr="008E3130">
        <w:rPr>
          <w:rFonts w:ascii="Arial" w:eastAsia="Times New Roman" w:hAnsi="Arial" w:cs="Arial"/>
          <w:color w:val="333333"/>
          <w:sz w:val="10"/>
          <w:szCs w:val="10"/>
          <w:lang w:eastAsia="uk-UA"/>
        </w:rPr>
        <w:t>– тобто частіше щось робитимуть, замість сидіння за партами і слухаючи вчителя. Також Концепція НУШ пропонує впроваджувати інтегроване та проектне навчання. Такий спосіб сприяє тому, що учні отримують цілісне уявлення про світ –</w:t>
      </w:r>
      <w:r w:rsidRPr="008E3130">
        <w:rPr>
          <w:rFonts w:ascii="Arial" w:eastAsia="Times New Roman" w:hAnsi="Arial" w:cs="Arial"/>
          <w:color w:val="333333"/>
          <w:sz w:val="10"/>
          <w:szCs w:val="10"/>
          <w:bdr w:val="none" w:sz="0" w:space="0" w:color="auto" w:frame="1"/>
          <w:lang w:eastAsia="uk-UA"/>
        </w:rPr>
        <w:t> адже вивчають явища з точки зору різних наук та вчаться вирішувати реальні проблеми за допомогою знань з різних дисциплін.</w:t>
      </w:r>
    </w:p>
    <w:p w:rsidR="008E3130" w:rsidRPr="008E3130" w:rsidRDefault="008E3130" w:rsidP="008E3130">
      <w:pPr>
        <w:shd w:val="clear" w:color="auto" w:fill="FFFFFF"/>
        <w:spacing w:after="0" w:line="240" w:lineRule="auto"/>
        <w:textAlignment w:val="baseline"/>
        <w:rPr>
          <w:rFonts w:ascii="Arial" w:eastAsia="Times New Roman" w:hAnsi="Arial" w:cs="Arial"/>
          <w:color w:val="333333"/>
          <w:sz w:val="10"/>
          <w:szCs w:val="10"/>
          <w:lang w:eastAsia="uk-UA"/>
        </w:rPr>
      </w:pPr>
      <w:r w:rsidRPr="008E3130">
        <w:rPr>
          <w:rFonts w:ascii="Arial" w:eastAsia="Times New Roman" w:hAnsi="Arial" w:cs="Arial"/>
          <w:color w:val="333333"/>
          <w:sz w:val="10"/>
          <w:szCs w:val="10"/>
          <w:lang w:eastAsia="uk-UA"/>
        </w:rPr>
        <w:t>А ще реформа – це про освітнє середовище. І це, насамперед, не техніка чи меблі. Хоча завдяки децентралізації фінансування шкіл збільшилося, і в багатьох навчальних закладах поступово оновлюється матеріально-технічна база.</w:t>
      </w:r>
    </w:p>
    <w:p w:rsidR="008E3130" w:rsidRPr="008E3130" w:rsidRDefault="008E3130" w:rsidP="008E3130">
      <w:pPr>
        <w:shd w:val="clear" w:color="auto" w:fill="FFFFFF"/>
        <w:spacing w:after="0" w:line="240" w:lineRule="auto"/>
        <w:textAlignment w:val="baseline"/>
        <w:rPr>
          <w:rFonts w:ascii="Arial" w:eastAsia="Times New Roman" w:hAnsi="Arial" w:cs="Arial"/>
          <w:color w:val="333333"/>
          <w:sz w:val="10"/>
          <w:szCs w:val="10"/>
          <w:lang w:eastAsia="uk-UA"/>
        </w:rPr>
      </w:pPr>
      <w:r w:rsidRPr="008E3130">
        <w:rPr>
          <w:rFonts w:ascii="Arial" w:eastAsia="Times New Roman" w:hAnsi="Arial" w:cs="Arial"/>
          <w:color w:val="333333"/>
          <w:sz w:val="10"/>
          <w:szCs w:val="10"/>
          <w:lang w:eastAsia="uk-UA"/>
        </w:rPr>
        <w:t>Зміна освітнього середовища – це зміна ставлення до дитини: </w:t>
      </w:r>
      <w:r w:rsidRPr="008E3130">
        <w:rPr>
          <w:rFonts w:ascii="Arial" w:eastAsia="Times New Roman" w:hAnsi="Arial" w:cs="Arial"/>
          <w:color w:val="333333"/>
          <w:sz w:val="10"/>
          <w:szCs w:val="10"/>
          <w:bdr w:val="none" w:sz="0" w:space="0" w:color="auto" w:frame="1"/>
          <w:lang w:eastAsia="uk-UA"/>
        </w:rPr>
        <w:t>повага, увага до неї і прагнення знайти оптимальний спосіб для її ефективного навчання. Саме такою буде Нова українська школа.</w:t>
      </w:r>
    </w:p>
    <w:p w:rsidR="008E3130" w:rsidRPr="008E3130" w:rsidRDefault="008E3130" w:rsidP="008E3130">
      <w:pPr>
        <w:shd w:val="clear" w:color="auto" w:fill="FFFFFF"/>
        <w:spacing w:after="71" w:line="212" w:lineRule="atLeast"/>
        <w:textAlignment w:val="baseline"/>
        <w:outlineLvl w:val="2"/>
        <w:rPr>
          <w:rFonts w:ascii="Arial" w:eastAsia="Times New Roman" w:hAnsi="Arial" w:cs="Arial"/>
          <w:caps/>
          <w:color w:val="000000"/>
          <w:spacing w:val="21"/>
          <w:sz w:val="36"/>
          <w:szCs w:val="36"/>
          <w:lang w:eastAsia="uk-UA"/>
        </w:rPr>
      </w:pPr>
      <w:r w:rsidRPr="008E3130">
        <w:rPr>
          <w:rFonts w:ascii="Arial" w:eastAsia="Times New Roman" w:hAnsi="Arial" w:cs="Arial"/>
          <w:caps/>
          <w:color w:val="000000"/>
          <w:spacing w:val="21"/>
          <w:sz w:val="36"/>
          <w:szCs w:val="36"/>
          <w:lang w:eastAsia="uk-UA"/>
        </w:rPr>
        <w:t>ЩО ЗМІНЮЄТЬСЯ ДЛЯ ВЧИТЕЛІВ?</w:t>
      </w:r>
    </w:p>
    <w:p w:rsidR="008E3130" w:rsidRPr="008E3130" w:rsidRDefault="008E3130" w:rsidP="008E3130">
      <w:pPr>
        <w:shd w:val="clear" w:color="auto" w:fill="FFFFFF"/>
        <w:spacing w:after="0" w:line="240" w:lineRule="auto"/>
        <w:textAlignment w:val="baseline"/>
        <w:rPr>
          <w:rFonts w:ascii="Arial" w:eastAsia="Times New Roman" w:hAnsi="Arial" w:cs="Arial"/>
          <w:color w:val="333333"/>
          <w:sz w:val="10"/>
          <w:szCs w:val="10"/>
          <w:lang w:eastAsia="uk-UA"/>
        </w:rPr>
      </w:pPr>
      <w:r w:rsidRPr="008E3130">
        <w:rPr>
          <w:rFonts w:ascii="Arial" w:eastAsia="Times New Roman" w:hAnsi="Arial" w:cs="Arial"/>
          <w:color w:val="333333"/>
          <w:sz w:val="10"/>
          <w:szCs w:val="10"/>
          <w:lang w:eastAsia="uk-UA"/>
        </w:rPr>
        <w:t>Учитель </w:t>
      </w:r>
      <w:r w:rsidRPr="008E3130">
        <w:rPr>
          <w:rFonts w:ascii="Arial" w:eastAsia="Times New Roman" w:hAnsi="Arial" w:cs="Arial"/>
          <w:color w:val="333333"/>
          <w:sz w:val="10"/>
          <w:szCs w:val="10"/>
          <w:bdr w:val="none" w:sz="0" w:space="0" w:color="auto" w:frame="1"/>
          <w:lang w:eastAsia="uk-UA"/>
        </w:rPr>
        <w:t>–</w:t>
      </w:r>
      <w:r w:rsidRPr="008E3130">
        <w:rPr>
          <w:rFonts w:ascii="Arial" w:eastAsia="Times New Roman" w:hAnsi="Arial" w:cs="Arial"/>
          <w:color w:val="333333"/>
          <w:sz w:val="10"/>
          <w:szCs w:val="10"/>
          <w:lang w:eastAsia="uk-UA"/>
        </w:rPr>
        <w:t> це людина, на якій тримається реформа. Без неї чи нього будь-які зміни будуть неможливими, тому один з головних принципів НУШ</w:t>
      </w:r>
      <w:r w:rsidRPr="008E3130">
        <w:rPr>
          <w:rFonts w:ascii="Arial" w:eastAsia="Times New Roman" w:hAnsi="Arial" w:cs="Arial"/>
          <w:color w:val="333333"/>
          <w:sz w:val="10"/>
          <w:szCs w:val="10"/>
          <w:bdr w:val="none" w:sz="0" w:space="0" w:color="auto" w:frame="1"/>
          <w:lang w:eastAsia="uk-UA"/>
        </w:rPr>
        <w:t> </w:t>
      </w:r>
      <w:r w:rsidRPr="008E3130">
        <w:rPr>
          <w:rFonts w:ascii="Arial" w:eastAsia="Times New Roman" w:hAnsi="Arial" w:cs="Arial"/>
          <w:color w:val="333333"/>
          <w:sz w:val="10"/>
          <w:szCs w:val="10"/>
          <w:lang w:eastAsia="uk-UA"/>
        </w:rPr>
        <w:t>–</w:t>
      </w:r>
      <w:r w:rsidRPr="008E3130">
        <w:rPr>
          <w:rFonts w:ascii="Arial" w:eastAsia="Times New Roman" w:hAnsi="Arial" w:cs="Arial"/>
          <w:color w:val="333333"/>
          <w:sz w:val="10"/>
          <w:szCs w:val="10"/>
          <w:bdr w:val="none" w:sz="0" w:space="0" w:color="auto" w:frame="1"/>
          <w:lang w:eastAsia="uk-UA"/>
        </w:rPr>
        <w:t> </w:t>
      </w:r>
      <w:r w:rsidRPr="008E3130">
        <w:rPr>
          <w:rFonts w:ascii="Arial" w:eastAsia="Times New Roman" w:hAnsi="Arial" w:cs="Arial"/>
          <w:color w:val="333333"/>
          <w:sz w:val="10"/>
          <w:szCs w:val="10"/>
          <w:lang w:eastAsia="uk-UA"/>
        </w:rPr>
        <w:t>умотивований учитель. Це означає, що наша мета </w:t>
      </w:r>
      <w:r w:rsidRPr="008E3130">
        <w:rPr>
          <w:rFonts w:ascii="Arial" w:eastAsia="Times New Roman" w:hAnsi="Arial" w:cs="Arial"/>
          <w:color w:val="333333"/>
          <w:sz w:val="10"/>
          <w:szCs w:val="10"/>
          <w:bdr w:val="none" w:sz="0" w:space="0" w:color="auto" w:frame="1"/>
          <w:lang w:eastAsia="uk-UA"/>
        </w:rPr>
        <w:t>–</w:t>
      </w:r>
      <w:r w:rsidRPr="008E3130">
        <w:rPr>
          <w:rFonts w:ascii="Arial" w:eastAsia="Times New Roman" w:hAnsi="Arial" w:cs="Arial"/>
          <w:color w:val="333333"/>
          <w:sz w:val="10"/>
          <w:szCs w:val="10"/>
          <w:lang w:eastAsia="uk-UA"/>
        </w:rPr>
        <w:t> сприяти його професійному та особистому зростанню, а також підвищувати його соціальний статус.</w:t>
      </w:r>
    </w:p>
    <w:p w:rsidR="008E3130" w:rsidRPr="008E3130" w:rsidRDefault="008E3130" w:rsidP="008E3130">
      <w:pPr>
        <w:shd w:val="clear" w:color="auto" w:fill="FFFFFF"/>
        <w:spacing w:after="0" w:line="240" w:lineRule="auto"/>
        <w:textAlignment w:val="baseline"/>
        <w:rPr>
          <w:rFonts w:ascii="Arial" w:eastAsia="Times New Roman" w:hAnsi="Arial" w:cs="Arial"/>
          <w:color w:val="333333"/>
          <w:sz w:val="10"/>
          <w:szCs w:val="10"/>
          <w:lang w:eastAsia="uk-UA"/>
        </w:rPr>
      </w:pPr>
      <w:r w:rsidRPr="008E3130">
        <w:rPr>
          <w:rFonts w:ascii="Arial" w:eastAsia="Times New Roman" w:hAnsi="Arial" w:cs="Arial"/>
          <w:color w:val="333333"/>
          <w:sz w:val="10"/>
          <w:szCs w:val="10"/>
          <w:bdr w:val="none" w:sz="0" w:space="0" w:color="auto" w:frame="1"/>
          <w:lang w:eastAsia="uk-UA"/>
        </w:rPr>
        <w:t>Щоб навчати по-новому, вчитель повинен отримати свободу дій </w:t>
      </w:r>
      <w:r w:rsidRPr="008E3130">
        <w:rPr>
          <w:rFonts w:ascii="Arial" w:eastAsia="Times New Roman" w:hAnsi="Arial" w:cs="Arial"/>
          <w:color w:val="333333"/>
          <w:sz w:val="10"/>
          <w:szCs w:val="10"/>
          <w:lang w:eastAsia="uk-UA"/>
        </w:rPr>
        <w:t>– обирати навчальні матеріали, імпровізувати та експериментувати. Цю свободу дає новий закон «Про освіту».</w:t>
      </w:r>
    </w:p>
    <w:p w:rsidR="008E3130" w:rsidRPr="008E3130" w:rsidRDefault="008E3130" w:rsidP="008E3130">
      <w:pPr>
        <w:shd w:val="clear" w:color="auto" w:fill="FFFFFF"/>
        <w:spacing w:after="0" w:line="240" w:lineRule="auto"/>
        <w:textAlignment w:val="baseline"/>
        <w:rPr>
          <w:rFonts w:ascii="Arial" w:eastAsia="Times New Roman" w:hAnsi="Arial" w:cs="Arial"/>
          <w:color w:val="333333"/>
          <w:sz w:val="10"/>
          <w:szCs w:val="10"/>
          <w:lang w:eastAsia="uk-UA"/>
        </w:rPr>
      </w:pPr>
      <w:r w:rsidRPr="008E3130">
        <w:rPr>
          <w:rFonts w:ascii="Arial" w:eastAsia="Times New Roman" w:hAnsi="Arial" w:cs="Arial"/>
          <w:color w:val="333333"/>
          <w:sz w:val="10"/>
          <w:szCs w:val="10"/>
          <w:lang w:eastAsia="uk-UA"/>
        </w:rPr>
        <w:t>Міністерство освіти і науки пропонуватиме типові навчальні програми, проте будь-який учитель чи авторська група зможуть їх доповнювати або створювати свої. Учитель тепер обмежений лише Державним стандартом. У цьому документі окреслено результати: що мають знати та вміти учні, закінчивши певний етап навчання. Натомість, як дійти до цих результатів, учитель визначатиме сам.</w:t>
      </w:r>
    </w:p>
    <w:p w:rsidR="008E3130" w:rsidRPr="008E3130" w:rsidRDefault="008E3130" w:rsidP="008E3130">
      <w:pPr>
        <w:shd w:val="clear" w:color="auto" w:fill="FFFFFF"/>
        <w:spacing w:after="0" w:line="240" w:lineRule="auto"/>
        <w:textAlignment w:val="baseline"/>
        <w:rPr>
          <w:rFonts w:ascii="Arial" w:eastAsia="Times New Roman" w:hAnsi="Arial" w:cs="Arial"/>
          <w:color w:val="333333"/>
          <w:sz w:val="10"/>
          <w:szCs w:val="10"/>
          <w:lang w:eastAsia="uk-UA"/>
        </w:rPr>
      </w:pPr>
      <w:r w:rsidRPr="008E3130">
        <w:rPr>
          <w:rFonts w:ascii="Arial" w:eastAsia="Times New Roman" w:hAnsi="Arial" w:cs="Arial"/>
          <w:color w:val="333333"/>
          <w:sz w:val="10"/>
          <w:szCs w:val="10"/>
          <w:bdr w:val="none" w:sz="0" w:space="0" w:color="auto" w:frame="1"/>
          <w:lang w:eastAsia="uk-UA"/>
        </w:rPr>
        <w:t>Учитель, який отримав свободу навчати, має отримати й свободу навчатися. І ця свобода теж передбачена реформою. Половину обов’язкових годин підвищення кваліфікації вчитель зможе проходити не в Інститутах післядипломної педагогічної освіти –  а там, </w:t>
      </w:r>
      <w:r w:rsidRPr="008E3130">
        <w:rPr>
          <w:rFonts w:ascii="Arial" w:eastAsia="Times New Roman" w:hAnsi="Arial" w:cs="Arial"/>
          <w:color w:val="333333"/>
          <w:sz w:val="10"/>
          <w:szCs w:val="10"/>
          <w:lang w:eastAsia="uk-UA"/>
        </w:rPr>
        <w:t>де обере сам. Є лише дві вимоги: за п’ять років підвищення кваліфікації має скласти 150 годин, і навчання має відбуватись щорічно.</w:t>
      </w:r>
    </w:p>
    <w:p w:rsidR="008E3130" w:rsidRPr="008E3130" w:rsidRDefault="008E3130" w:rsidP="008E3130">
      <w:pPr>
        <w:shd w:val="clear" w:color="auto" w:fill="FFFFFF"/>
        <w:spacing w:after="0" w:line="240" w:lineRule="auto"/>
        <w:textAlignment w:val="baseline"/>
        <w:rPr>
          <w:rFonts w:ascii="Arial" w:eastAsia="Times New Roman" w:hAnsi="Arial" w:cs="Arial"/>
          <w:color w:val="333333"/>
          <w:sz w:val="10"/>
          <w:szCs w:val="10"/>
          <w:lang w:eastAsia="uk-UA"/>
        </w:rPr>
      </w:pPr>
      <w:r w:rsidRPr="008E3130">
        <w:rPr>
          <w:rFonts w:ascii="Arial" w:eastAsia="Times New Roman" w:hAnsi="Arial" w:cs="Arial"/>
          <w:color w:val="333333"/>
          <w:sz w:val="10"/>
          <w:szCs w:val="10"/>
          <w:lang w:eastAsia="uk-UA"/>
        </w:rPr>
        <w:t>Зараз Міністерство освіти і науки розробляє процедуру, за якою бюджетні кошти, що виділяються на підвищення кваліфікації вчителів, можна було спрямовувати громадським та приватним організаціям.</w:t>
      </w:r>
    </w:p>
    <w:p w:rsidR="008E3130" w:rsidRPr="008E3130" w:rsidRDefault="008E3130" w:rsidP="008E3130">
      <w:pPr>
        <w:shd w:val="clear" w:color="auto" w:fill="FFFFFF"/>
        <w:spacing w:after="0" w:line="240" w:lineRule="auto"/>
        <w:textAlignment w:val="baseline"/>
        <w:rPr>
          <w:rFonts w:ascii="Arial" w:eastAsia="Times New Roman" w:hAnsi="Arial" w:cs="Arial"/>
          <w:color w:val="333333"/>
          <w:sz w:val="10"/>
          <w:szCs w:val="10"/>
          <w:lang w:eastAsia="uk-UA"/>
        </w:rPr>
      </w:pPr>
      <w:r w:rsidRPr="008E3130">
        <w:rPr>
          <w:rFonts w:ascii="Arial" w:eastAsia="Times New Roman" w:hAnsi="Arial" w:cs="Arial"/>
          <w:color w:val="333333"/>
          <w:sz w:val="10"/>
          <w:szCs w:val="10"/>
          <w:lang w:eastAsia="uk-UA"/>
        </w:rPr>
        <w:t>А щоб вмотивувати вчителів ще й фінансово, міністерство запровадить сертифікацію. Це добровільна перевірка, проходження якої надасть учителям 20% надбавку до посадового окладу та звільнить від атестації.</w:t>
      </w:r>
    </w:p>
    <w:p w:rsidR="008E3130" w:rsidRPr="008E3130" w:rsidRDefault="008E3130" w:rsidP="008E3130">
      <w:pPr>
        <w:shd w:val="clear" w:color="auto" w:fill="FFFFFF"/>
        <w:spacing w:after="0" w:line="212" w:lineRule="atLeast"/>
        <w:textAlignment w:val="baseline"/>
        <w:outlineLvl w:val="2"/>
        <w:rPr>
          <w:rFonts w:ascii="Arial" w:eastAsia="Times New Roman" w:hAnsi="Arial" w:cs="Arial"/>
          <w:caps/>
          <w:color w:val="000000"/>
          <w:spacing w:val="21"/>
          <w:sz w:val="36"/>
          <w:szCs w:val="36"/>
          <w:lang w:eastAsia="uk-UA"/>
        </w:rPr>
      </w:pPr>
      <w:r w:rsidRPr="008E3130">
        <w:rPr>
          <w:rFonts w:ascii="Arial" w:eastAsia="Times New Roman" w:hAnsi="Arial" w:cs="Arial"/>
          <w:caps/>
          <w:color w:val="000000"/>
          <w:spacing w:val="21"/>
          <w:sz w:val="17"/>
          <w:szCs w:val="17"/>
          <w:bdr w:val="none" w:sz="0" w:space="0" w:color="auto" w:frame="1"/>
          <w:lang w:eastAsia="uk-UA"/>
        </w:rPr>
        <w:t>ЩО ЗМІНЮЄТЬСЯ ДЛЯ АДМІНІСТРАЦІЇ ШКІЛ?</w:t>
      </w:r>
    </w:p>
    <w:p w:rsidR="008E3130" w:rsidRPr="008E3130" w:rsidRDefault="008E3130" w:rsidP="008E3130">
      <w:pPr>
        <w:shd w:val="clear" w:color="auto" w:fill="FFFFFF"/>
        <w:spacing w:after="0" w:line="240" w:lineRule="auto"/>
        <w:textAlignment w:val="baseline"/>
        <w:rPr>
          <w:rFonts w:ascii="Arial" w:eastAsia="Times New Roman" w:hAnsi="Arial" w:cs="Arial"/>
          <w:color w:val="333333"/>
          <w:sz w:val="10"/>
          <w:szCs w:val="10"/>
          <w:lang w:eastAsia="uk-UA"/>
        </w:rPr>
      </w:pPr>
      <w:r w:rsidRPr="008E3130">
        <w:rPr>
          <w:rFonts w:ascii="Arial" w:eastAsia="Times New Roman" w:hAnsi="Arial" w:cs="Arial"/>
          <w:color w:val="333333"/>
          <w:sz w:val="10"/>
          <w:szCs w:val="10"/>
          <w:lang w:eastAsia="uk-UA"/>
        </w:rPr>
        <w:t>НУШ </w:t>
      </w:r>
      <w:r w:rsidRPr="008E3130">
        <w:rPr>
          <w:rFonts w:ascii="Arial" w:eastAsia="Times New Roman" w:hAnsi="Arial" w:cs="Arial"/>
          <w:color w:val="333333"/>
          <w:sz w:val="10"/>
          <w:szCs w:val="10"/>
          <w:bdr w:val="none" w:sz="0" w:space="0" w:color="auto" w:frame="1"/>
          <w:lang w:eastAsia="uk-UA"/>
        </w:rPr>
        <w:t>–</w:t>
      </w:r>
      <w:r w:rsidRPr="008E3130">
        <w:rPr>
          <w:rFonts w:ascii="Arial" w:eastAsia="Times New Roman" w:hAnsi="Arial" w:cs="Arial"/>
          <w:color w:val="333333"/>
          <w:sz w:val="10"/>
          <w:szCs w:val="10"/>
          <w:lang w:eastAsia="uk-UA"/>
        </w:rPr>
        <w:t> це відповідальна школа, і ми переконані, що навчальні заклади повинні отримати більше свободи дій. Адже відповідальність та свобода йдуть рука об руку.</w:t>
      </w:r>
    </w:p>
    <w:p w:rsidR="008E3130" w:rsidRPr="008E3130" w:rsidRDefault="008E3130" w:rsidP="008E3130">
      <w:pPr>
        <w:shd w:val="clear" w:color="auto" w:fill="FFFFFF"/>
        <w:spacing w:after="0" w:line="240" w:lineRule="auto"/>
        <w:textAlignment w:val="baseline"/>
        <w:rPr>
          <w:rFonts w:ascii="Arial" w:eastAsia="Times New Roman" w:hAnsi="Arial" w:cs="Arial"/>
          <w:color w:val="333333"/>
          <w:sz w:val="10"/>
          <w:szCs w:val="10"/>
          <w:lang w:eastAsia="uk-UA"/>
        </w:rPr>
      </w:pPr>
      <w:r w:rsidRPr="008E3130">
        <w:rPr>
          <w:rFonts w:ascii="Arial" w:eastAsia="Times New Roman" w:hAnsi="Arial" w:cs="Arial"/>
          <w:color w:val="333333"/>
          <w:sz w:val="10"/>
          <w:szCs w:val="10"/>
          <w:bdr w:val="none" w:sz="0" w:space="0" w:color="auto" w:frame="1"/>
          <w:lang w:eastAsia="uk-UA"/>
        </w:rPr>
        <w:t xml:space="preserve">Тому закон </w:t>
      </w:r>
      <w:proofErr w:type="spellStart"/>
      <w:r w:rsidRPr="008E3130">
        <w:rPr>
          <w:rFonts w:ascii="Arial" w:eastAsia="Times New Roman" w:hAnsi="Arial" w:cs="Arial"/>
          <w:color w:val="333333"/>
          <w:sz w:val="10"/>
          <w:szCs w:val="10"/>
          <w:bdr w:val="none" w:sz="0" w:space="0" w:color="auto" w:frame="1"/>
          <w:lang w:eastAsia="uk-UA"/>
        </w:rPr>
        <w:t>“Про</w:t>
      </w:r>
      <w:proofErr w:type="spellEnd"/>
      <w:r w:rsidRPr="008E3130">
        <w:rPr>
          <w:rFonts w:ascii="Arial" w:eastAsia="Times New Roman" w:hAnsi="Arial" w:cs="Arial"/>
          <w:color w:val="333333"/>
          <w:sz w:val="10"/>
          <w:szCs w:val="10"/>
          <w:bdr w:val="none" w:sz="0" w:space="0" w:color="auto" w:frame="1"/>
          <w:lang w:eastAsia="uk-UA"/>
        </w:rPr>
        <w:t xml:space="preserve"> </w:t>
      </w:r>
      <w:proofErr w:type="spellStart"/>
      <w:r w:rsidRPr="008E3130">
        <w:rPr>
          <w:rFonts w:ascii="Arial" w:eastAsia="Times New Roman" w:hAnsi="Arial" w:cs="Arial"/>
          <w:color w:val="333333"/>
          <w:sz w:val="10"/>
          <w:szCs w:val="10"/>
          <w:bdr w:val="none" w:sz="0" w:space="0" w:color="auto" w:frame="1"/>
          <w:lang w:eastAsia="uk-UA"/>
        </w:rPr>
        <w:t>освіту”</w:t>
      </w:r>
      <w:proofErr w:type="spellEnd"/>
      <w:r w:rsidRPr="008E3130">
        <w:rPr>
          <w:rFonts w:ascii="Arial" w:eastAsia="Times New Roman" w:hAnsi="Arial" w:cs="Arial"/>
          <w:color w:val="333333"/>
          <w:sz w:val="10"/>
          <w:szCs w:val="10"/>
          <w:bdr w:val="none" w:sz="0" w:space="0" w:color="auto" w:frame="1"/>
          <w:lang w:eastAsia="uk-UA"/>
        </w:rPr>
        <w:t xml:space="preserve"> передбачає кадрову автономію. Тепер директор школи може самостійно призначати своїх заступників, приймати на роботу та звільняти педагогічних працівників.</w:t>
      </w:r>
    </w:p>
    <w:p w:rsidR="008E3130" w:rsidRPr="008E3130" w:rsidRDefault="008E3130" w:rsidP="008E3130">
      <w:pPr>
        <w:shd w:val="clear" w:color="auto" w:fill="FFFFFF"/>
        <w:spacing w:after="0" w:line="240" w:lineRule="auto"/>
        <w:textAlignment w:val="baseline"/>
        <w:rPr>
          <w:rFonts w:ascii="Arial" w:eastAsia="Times New Roman" w:hAnsi="Arial" w:cs="Arial"/>
          <w:color w:val="333333"/>
          <w:sz w:val="10"/>
          <w:szCs w:val="10"/>
          <w:lang w:eastAsia="uk-UA"/>
        </w:rPr>
      </w:pPr>
      <w:r w:rsidRPr="008E3130">
        <w:rPr>
          <w:rFonts w:ascii="Arial" w:eastAsia="Times New Roman" w:hAnsi="Arial" w:cs="Arial"/>
          <w:color w:val="333333"/>
          <w:sz w:val="10"/>
          <w:szCs w:val="10"/>
          <w:lang w:eastAsia="uk-UA"/>
        </w:rPr>
        <w:t>Окрім того, керівники шкіл (як і вчителі) уже приймаються на роботу за строковим контрактом. Директор школи обирається за конкурсом. Одна людина зможе бути на цій посаді не більше двох термінів по 6 років (якщо особа призначається на цю посаду вперше, перший термін складатиме 2 роки). Після ця людина зможе обіймати інші посади в цій школі або ж брати участь у конкурсі директорів в іншій школі.</w:t>
      </w:r>
    </w:p>
    <w:p w:rsidR="008E3130" w:rsidRPr="008E3130" w:rsidRDefault="008E3130" w:rsidP="008E3130">
      <w:pPr>
        <w:shd w:val="clear" w:color="auto" w:fill="FFFFFF"/>
        <w:spacing w:after="71" w:line="212" w:lineRule="atLeast"/>
        <w:textAlignment w:val="baseline"/>
        <w:outlineLvl w:val="2"/>
        <w:rPr>
          <w:rFonts w:ascii="Arial" w:eastAsia="Times New Roman" w:hAnsi="Arial" w:cs="Arial"/>
          <w:caps/>
          <w:color w:val="000000"/>
          <w:spacing w:val="21"/>
          <w:sz w:val="36"/>
          <w:szCs w:val="36"/>
          <w:lang w:eastAsia="uk-UA"/>
        </w:rPr>
      </w:pPr>
      <w:r w:rsidRPr="008E3130">
        <w:rPr>
          <w:rFonts w:ascii="Arial" w:eastAsia="Times New Roman" w:hAnsi="Arial" w:cs="Arial"/>
          <w:caps/>
          <w:color w:val="000000"/>
          <w:spacing w:val="21"/>
          <w:sz w:val="36"/>
          <w:szCs w:val="36"/>
          <w:lang w:eastAsia="uk-UA"/>
        </w:rPr>
        <w:t>ЩО ЗМІНЮЄТЬСЯ ДЛЯ БАТЬКІВ?</w:t>
      </w:r>
    </w:p>
    <w:p w:rsidR="008E3130" w:rsidRPr="008E3130" w:rsidRDefault="008E3130" w:rsidP="008E3130">
      <w:pPr>
        <w:shd w:val="clear" w:color="auto" w:fill="FFFFFF"/>
        <w:spacing w:after="0" w:line="240" w:lineRule="auto"/>
        <w:textAlignment w:val="baseline"/>
        <w:rPr>
          <w:rFonts w:ascii="Arial" w:eastAsia="Times New Roman" w:hAnsi="Arial" w:cs="Arial"/>
          <w:color w:val="333333"/>
          <w:sz w:val="10"/>
          <w:szCs w:val="10"/>
          <w:lang w:eastAsia="uk-UA"/>
        </w:rPr>
      </w:pPr>
      <w:r w:rsidRPr="008E3130">
        <w:rPr>
          <w:rFonts w:ascii="Arial" w:eastAsia="Times New Roman" w:hAnsi="Arial" w:cs="Arial"/>
          <w:color w:val="333333"/>
          <w:sz w:val="10"/>
          <w:szCs w:val="10"/>
          <w:lang w:eastAsia="uk-UA"/>
        </w:rPr>
        <w:t>Один з принципів Нової української школи </w:t>
      </w:r>
      <w:r w:rsidRPr="008E3130">
        <w:rPr>
          <w:rFonts w:ascii="Arial" w:eastAsia="Times New Roman" w:hAnsi="Arial" w:cs="Arial"/>
          <w:color w:val="333333"/>
          <w:sz w:val="10"/>
          <w:szCs w:val="10"/>
          <w:bdr w:val="none" w:sz="0" w:space="0" w:color="auto" w:frame="1"/>
          <w:lang w:eastAsia="uk-UA"/>
        </w:rPr>
        <w:t>–</w:t>
      </w:r>
      <w:r w:rsidRPr="008E3130">
        <w:rPr>
          <w:rFonts w:ascii="Arial" w:eastAsia="Times New Roman" w:hAnsi="Arial" w:cs="Arial"/>
          <w:color w:val="333333"/>
          <w:sz w:val="10"/>
          <w:szCs w:val="10"/>
          <w:lang w:eastAsia="uk-UA"/>
        </w:rPr>
        <w:t> партнерство, у тому числі між школою та батьками. Батьки можуть створювати свої органи громадського самоврядування, а отже</w:t>
      </w:r>
      <w:r w:rsidRPr="008E3130">
        <w:rPr>
          <w:rFonts w:ascii="Arial" w:eastAsia="Times New Roman" w:hAnsi="Arial" w:cs="Arial"/>
          <w:color w:val="333333"/>
          <w:sz w:val="10"/>
          <w:szCs w:val="10"/>
          <w:bdr w:val="none" w:sz="0" w:space="0" w:color="auto" w:frame="1"/>
          <w:lang w:eastAsia="uk-UA"/>
        </w:rPr>
        <w:t> </w:t>
      </w:r>
      <w:r w:rsidRPr="008E3130">
        <w:rPr>
          <w:rFonts w:ascii="Arial" w:eastAsia="Times New Roman" w:hAnsi="Arial" w:cs="Arial"/>
          <w:color w:val="333333"/>
          <w:sz w:val="10"/>
          <w:szCs w:val="10"/>
          <w:lang w:eastAsia="uk-UA"/>
        </w:rPr>
        <w:t>–</w:t>
      </w:r>
      <w:r w:rsidRPr="008E3130">
        <w:rPr>
          <w:rFonts w:ascii="Arial" w:eastAsia="Times New Roman" w:hAnsi="Arial" w:cs="Arial"/>
          <w:color w:val="333333"/>
          <w:sz w:val="10"/>
          <w:szCs w:val="10"/>
          <w:bdr w:val="none" w:sz="0" w:space="0" w:color="auto" w:frame="1"/>
          <w:lang w:eastAsia="uk-UA"/>
        </w:rPr>
        <w:t> </w:t>
      </w:r>
      <w:r w:rsidRPr="008E3130">
        <w:rPr>
          <w:rFonts w:ascii="Arial" w:eastAsia="Times New Roman" w:hAnsi="Arial" w:cs="Arial"/>
          <w:color w:val="333333"/>
          <w:sz w:val="10"/>
          <w:szCs w:val="10"/>
          <w:lang w:eastAsia="uk-UA"/>
        </w:rPr>
        <w:t>впливати на освітній та виховний процеси.</w:t>
      </w:r>
    </w:p>
    <w:p w:rsidR="008E3130" w:rsidRPr="008E3130" w:rsidRDefault="008E3130" w:rsidP="008E3130">
      <w:pPr>
        <w:shd w:val="clear" w:color="auto" w:fill="FFFFFF"/>
        <w:spacing w:after="0" w:line="240" w:lineRule="auto"/>
        <w:textAlignment w:val="baseline"/>
        <w:rPr>
          <w:rFonts w:ascii="Arial" w:eastAsia="Times New Roman" w:hAnsi="Arial" w:cs="Arial"/>
          <w:color w:val="333333"/>
          <w:sz w:val="10"/>
          <w:szCs w:val="10"/>
          <w:lang w:eastAsia="uk-UA"/>
        </w:rPr>
      </w:pPr>
      <w:r w:rsidRPr="008E3130">
        <w:rPr>
          <w:rFonts w:ascii="Arial" w:eastAsia="Times New Roman" w:hAnsi="Arial" w:cs="Arial"/>
          <w:color w:val="333333"/>
          <w:sz w:val="10"/>
          <w:szCs w:val="10"/>
          <w:lang w:eastAsia="uk-UA"/>
        </w:rPr>
        <w:t>Відтепер батькам легше контролювати фінанси школи. Усі навчальні заклади, які отримують публічні кошти (це, наприклад, бюджетні кошти та благодійні внески), зобов’язані оприлюднювати свій кошторис та інформацію про витрати. І батьки тепер можуть здійснювати перерахування благодійних внесків цілеспрямовано на школу, а не збирати готівкові кошти, які дуже складно обліковувати.</w:t>
      </w:r>
    </w:p>
    <w:p w:rsidR="008E3130" w:rsidRPr="008E3130" w:rsidRDefault="008E3130" w:rsidP="008E3130">
      <w:pPr>
        <w:shd w:val="clear" w:color="auto" w:fill="FFFFFF"/>
        <w:spacing w:after="0" w:line="240" w:lineRule="auto"/>
        <w:textAlignment w:val="baseline"/>
        <w:rPr>
          <w:rFonts w:ascii="Arial" w:eastAsia="Times New Roman" w:hAnsi="Arial" w:cs="Arial"/>
          <w:color w:val="333333"/>
          <w:sz w:val="10"/>
          <w:szCs w:val="10"/>
          <w:lang w:eastAsia="uk-UA"/>
        </w:rPr>
      </w:pPr>
      <w:r w:rsidRPr="008E3130">
        <w:rPr>
          <w:rFonts w:ascii="Arial" w:eastAsia="Times New Roman" w:hAnsi="Arial" w:cs="Arial"/>
          <w:color w:val="333333"/>
          <w:sz w:val="10"/>
          <w:szCs w:val="10"/>
          <w:lang w:eastAsia="uk-UA"/>
        </w:rPr>
        <w:t>Співпраця між усіма учасниками освітнього процесу – учителів, учнів, адміністрацій та батьків – наріжний камінь, який допоможе досягти всіх інших результатів. Адже тільки так можливо втілити головну мету: змінити освітнє середовище, впровадити навчання для життя. </w:t>
      </w:r>
    </w:p>
    <w:p w:rsidR="008E3130" w:rsidRPr="008E3130" w:rsidRDefault="008E3130" w:rsidP="008E3130">
      <w:pPr>
        <w:shd w:val="clear" w:color="auto" w:fill="FFFFFF"/>
        <w:spacing w:after="0" w:line="240" w:lineRule="auto"/>
        <w:textAlignment w:val="baseline"/>
        <w:rPr>
          <w:rFonts w:ascii="Arial" w:eastAsia="Times New Roman" w:hAnsi="Arial" w:cs="Arial"/>
          <w:color w:val="333333"/>
          <w:sz w:val="10"/>
          <w:szCs w:val="10"/>
          <w:lang w:eastAsia="uk-UA"/>
        </w:rPr>
      </w:pPr>
      <w:r w:rsidRPr="008E3130">
        <w:rPr>
          <w:rFonts w:ascii="Arial" w:eastAsia="Times New Roman" w:hAnsi="Arial" w:cs="Arial"/>
          <w:color w:val="333333"/>
          <w:sz w:val="10"/>
          <w:szCs w:val="10"/>
          <w:lang w:eastAsia="uk-UA"/>
        </w:rPr>
        <w:t>І врешті – зробити українську школу відкритою, цікавою та сучасною.</w:t>
      </w:r>
    </w:p>
    <w:p w:rsidR="00C72608" w:rsidRDefault="00C72608"/>
    <w:sectPr w:rsidR="00C72608" w:rsidSect="00C7260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198A"/>
    <w:multiLevelType w:val="multilevel"/>
    <w:tmpl w:val="D52E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08"/>
  <w:hyphenationZone w:val="425"/>
  <w:characterSpacingControl w:val="doNotCompress"/>
  <w:compat/>
  <w:rsids>
    <w:rsidRoot w:val="008E3130"/>
    <w:rsid w:val="000909E2"/>
    <w:rsid w:val="001153E6"/>
    <w:rsid w:val="002E19BD"/>
    <w:rsid w:val="008E3130"/>
    <w:rsid w:val="00C72608"/>
    <w:rsid w:val="00D131B3"/>
    <w:rsid w:val="00E0728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608"/>
  </w:style>
  <w:style w:type="paragraph" w:styleId="1">
    <w:name w:val="heading 1"/>
    <w:basedOn w:val="a"/>
    <w:link w:val="10"/>
    <w:uiPriority w:val="9"/>
    <w:qFormat/>
    <w:rsid w:val="008E31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8E313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6">
    <w:name w:val="heading 6"/>
    <w:basedOn w:val="a"/>
    <w:link w:val="60"/>
    <w:uiPriority w:val="9"/>
    <w:qFormat/>
    <w:rsid w:val="008E3130"/>
    <w:pPr>
      <w:spacing w:before="100" w:beforeAutospacing="1" w:after="100" w:afterAutospacing="1" w:line="240" w:lineRule="auto"/>
      <w:outlineLvl w:val="5"/>
    </w:pPr>
    <w:rPr>
      <w:rFonts w:ascii="Times New Roman" w:eastAsia="Times New Roman" w:hAnsi="Times New Roman" w:cs="Times New Roman"/>
      <w:b/>
      <w:bCs/>
      <w:sz w:val="15"/>
      <w:szCs w:val="15"/>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3130"/>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8E3130"/>
    <w:rPr>
      <w:rFonts w:ascii="Times New Roman" w:eastAsia="Times New Roman" w:hAnsi="Times New Roman" w:cs="Times New Roman"/>
      <w:b/>
      <w:bCs/>
      <w:sz w:val="27"/>
      <w:szCs w:val="27"/>
      <w:lang w:eastAsia="uk-UA"/>
    </w:rPr>
  </w:style>
  <w:style w:type="character" w:customStyle="1" w:styleId="60">
    <w:name w:val="Заголовок 6 Знак"/>
    <w:basedOn w:val="a0"/>
    <w:link w:val="6"/>
    <w:uiPriority w:val="9"/>
    <w:rsid w:val="008E3130"/>
    <w:rPr>
      <w:rFonts w:ascii="Times New Roman" w:eastAsia="Times New Roman" w:hAnsi="Times New Roman" w:cs="Times New Roman"/>
      <w:b/>
      <w:bCs/>
      <w:sz w:val="15"/>
      <w:szCs w:val="15"/>
      <w:lang w:eastAsia="uk-UA"/>
    </w:rPr>
  </w:style>
  <w:style w:type="paragraph" w:styleId="a3">
    <w:name w:val="Normal (Web)"/>
    <w:basedOn w:val="a"/>
    <w:uiPriority w:val="99"/>
    <w:semiHidden/>
    <w:unhideWhenUsed/>
    <w:rsid w:val="008E313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8E3130"/>
    <w:rPr>
      <w:color w:val="0000FF"/>
      <w:u w:val="single"/>
    </w:rPr>
  </w:style>
</w:styles>
</file>

<file path=word/webSettings.xml><?xml version="1.0" encoding="utf-8"?>
<w:webSettings xmlns:r="http://schemas.openxmlformats.org/officeDocument/2006/relationships" xmlns:w="http://schemas.openxmlformats.org/wordprocessingml/2006/main">
  <w:divs>
    <w:div w:id="997541954">
      <w:bodyDiv w:val="1"/>
      <w:marLeft w:val="0"/>
      <w:marRight w:val="0"/>
      <w:marTop w:val="0"/>
      <w:marBottom w:val="0"/>
      <w:divBdr>
        <w:top w:val="none" w:sz="0" w:space="0" w:color="auto"/>
        <w:left w:val="none" w:sz="0" w:space="0" w:color="auto"/>
        <w:bottom w:val="none" w:sz="0" w:space="0" w:color="auto"/>
        <w:right w:val="none" w:sz="0" w:space="0" w:color="auto"/>
      </w:divBdr>
      <w:divsChild>
        <w:div w:id="165025064">
          <w:marLeft w:val="0"/>
          <w:marRight w:val="0"/>
          <w:marTop w:val="0"/>
          <w:marBottom w:val="0"/>
          <w:divBdr>
            <w:top w:val="none" w:sz="0" w:space="0" w:color="auto"/>
            <w:left w:val="none" w:sz="0" w:space="0" w:color="auto"/>
            <w:bottom w:val="none" w:sz="0" w:space="0" w:color="auto"/>
            <w:right w:val="none" w:sz="0" w:space="0" w:color="auto"/>
          </w:divBdr>
          <w:divsChild>
            <w:div w:id="1229146194">
              <w:marLeft w:val="0"/>
              <w:marRight w:val="0"/>
              <w:marTop w:val="141"/>
              <w:marBottom w:val="282"/>
              <w:divBdr>
                <w:top w:val="none" w:sz="0" w:space="0" w:color="auto"/>
                <w:left w:val="none" w:sz="0" w:space="0" w:color="auto"/>
                <w:bottom w:val="none" w:sz="0" w:space="0" w:color="auto"/>
                <w:right w:val="none" w:sz="0" w:space="0" w:color="auto"/>
              </w:divBdr>
            </w:div>
          </w:divsChild>
        </w:div>
        <w:div w:id="651833379">
          <w:marLeft w:val="0"/>
          <w:marRight w:val="0"/>
          <w:marTop w:val="0"/>
          <w:marBottom w:val="0"/>
          <w:divBdr>
            <w:top w:val="none" w:sz="0" w:space="0" w:color="auto"/>
            <w:left w:val="none" w:sz="0" w:space="0" w:color="auto"/>
            <w:bottom w:val="none" w:sz="0" w:space="0" w:color="auto"/>
            <w:right w:val="none" w:sz="0" w:space="0" w:color="auto"/>
          </w:divBdr>
          <w:divsChild>
            <w:div w:id="993339062">
              <w:marLeft w:val="0"/>
              <w:marRight w:val="0"/>
              <w:marTop w:val="0"/>
              <w:marBottom w:val="0"/>
              <w:divBdr>
                <w:top w:val="none" w:sz="0" w:space="0" w:color="auto"/>
                <w:left w:val="none" w:sz="0" w:space="0" w:color="auto"/>
                <w:bottom w:val="none" w:sz="0" w:space="0" w:color="auto"/>
                <w:right w:val="none" w:sz="0" w:space="0" w:color="auto"/>
              </w:divBdr>
              <w:divsChild>
                <w:div w:id="1155562316">
                  <w:marLeft w:val="0"/>
                  <w:marRight w:val="0"/>
                  <w:marTop w:val="0"/>
                  <w:marBottom w:val="0"/>
                  <w:divBdr>
                    <w:top w:val="none" w:sz="0" w:space="0" w:color="auto"/>
                    <w:left w:val="none" w:sz="0" w:space="0" w:color="auto"/>
                    <w:bottom w:val="none" w:sz="0" w:space="0" w:color="auto"/>
                    <w:right w:val="none" w:sz="0" w:space="0" w:color="auto"/>
                  </w:divBdr>
                  <w:divsChild>
                    <w:div w:id="781538270">
                      <w:marLeft w:val="0"/>
                      <w:marRight w:val="0"/>
                      <w:marTop w:val="0"/>
                      <w:marBottom w:val="0"/>
                      <w:divBdr>
                        <w:top w:val="none" w:sz="0" w:space="0" w:color="auto"/>
                        <w:left w:val="none" w:sz="0" w:space="0" w:color="auto"/>
                        <w:bottom w:val="none" w:sz="0" w:space="0" w:color="auto"/>
                        <w:right w:val="none" w:sz="0" w:space="0" w:color="auto"/>
                      </w:divBdr>
                    </w:div>
                    <w:div w:id="462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0.rada.gov.ua/laws/show/994_9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us.org.ua/" TargetMode="External"/><Relationship Id="rId5" Type="http://schemas.openxmlformats.org/officeDocument/2006/relationships/hyperlink" Target="https://mon.gov.ua/storage/app/media/zagalna%20serednya/nova-ukrainska-shkola-compressed.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5638</Words>
  <Characters>3214</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5</cp:revision>
  <dcterms:created xsi:type="dcterms:W3CDTF">2018-01-29T10:49:00Z</dcterms:created>
  <dcterms:modified xsi:type="dcterms:W3CDTF">2018-02-12T10:53:00Z</dcterms:modified>
</cp:coreProperties>
</file>